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656B" w:rsidRPr="00E8278C" w:rsidRDefault="0099656B" w:rsidP="0099656B">
      <w:pPr>
        <w:autoSpaceDN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8278C">
        <w:rPr>
          <w:rFonts w:ascii="Times New Roman" w:hAnsi="Times New Roman"/>
          <w:sz w:val="24"/>
          <w:szCs w:val="24"/>
        </w:rPr>
        <w:t xml:space="preserve">Приложение </w:t>
      </w:r>
      <w:r w:rsidR="00E8278C">
        <w:rPr>
          <w:rFonts w:ascii="Times New Roman" w:hAnsi="Times New Roman"/>
          <w:sz w:val="24"/>
          <w:szCs w:val="24"/>
        </w:rPr>
        <w:t>2</w:t>
      </w:r>
      <w:r w:rsidRPr="00E8278C">
        <w:rPr>
          <w:rFonts w:ascii="Times New Roman" w:hAnsi="Times New Roman"/>
          <w:sz w:val="24"/>
          <w:szCs w:val="24"/>
        </w:rPr>
        <w:t xml:space="preserve"> </w:t>
      </w:r>
    </w:p>
    <w:p w:rsidR="0099656B" w:rsidRPr="00E8278C" w:rsidRDefault="0099656B" w:rsidP="0099656B">
      <w:pPr>
        <w:autoSpaceDN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8278C">
        <w:rPr>
          <w:rFonts w:ascii="Times New Roman" w:hAnsi="Times New Roman"/>
          <w:sz w:val="24"/>
          <w:szCs w:val="24"/>
        </w:rPr>
        <w:t xml:space="preserve">к образовательной программе </w:t>
      </w:r>
    </w:p>
    <w:p w:rsidR="0099656B" w:rsidRPr="00E8278C" w:rsidRDefault="0099656B" w:rsidP="0099656B">
      <w:pPr>
        <w:autoSpaceDN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8278C">
        <w:rPr>
          <w:rFonts w:ascii="Times New Roman" w:hAnsi="Times New Roman"/>
          <w:sz w:val="24"/>
          <w:szCs w:val="24"/>
        </w:rPr>
        <w:t>«Дополнительная общеразвивающая программа</w:t>
      </w:r>
    </w:p>
    <w:p w:rsidR="0099656B" w:rsidRPr="00E8278C" w:rsidRDefault="0099656B" w:rsidP="0099656B">
      <w:pPr>
        <w:autoSpaceDN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8278C">
        <w:rPr>
          <w:rFonts w:ascii="Times New Roman" w:hAnsi="Times New Roman"/>
          <w:sz w:val="24"/>
          <w:szCs w:val="24"/>
        </w:rPr>
        <w:t xml:space="preserve">«Раннее эстетическое развитие» </w:t>
      </w:r>
    </w:p>
    <w:p w:rsidR="0099656B" w:rsidRPr="0099656B" w:rsidRDefault="0099656B" w:rsidP="0099656B">
      <w:pPr>
        <w:autoSpaceDN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99656B">
        <w:rPr>
          <w:rFonts w:ascii="Times New Roman" w:hAnsi="Times New Roman"/>
          <w:sz w:val="28"/>
          <w:szCs w:val="28"/>
        </w:rPr>
        <w:t xml:space="preserve"> </w:t>
      </w:r>
    </w:p>
    <w:p w:rsidR="0099656B" w:rsidRPr="0099656B" w:rsidRDefault="0099656B" w:rsidP="0099656B">
      <w:pPr>
        <w:autoSpaceDN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9656B">
        <w:rPr>
          <w:rFonts w:ascii="Times New Roman" w:hAnsi="Times New Roman"/>
          <w:b/>
          <w:sz w:val="28"/>
          <w:szCs w:val="28"/>
        </w:rPr>
        <w:t xml:space="preserve">Муниципальное бюджетное  учреждение  дополнительного образования </w:t>
      </w:r>
    </w:p>
    <w:p w:rsidR="0099656B" w:rsidRPr="0099656B" w:rsidRDefault="0099656B" w:rsidP="0099656B">
      <w:pPr>
        <w:autoSpaceDN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9656B">
        <w:rPr>
          <w:rFonts w:ascii="Times New Roman" w:hAnsi="Times New Roman"/>
          <w:b/>
          <w:sz w:val="28"/>
          <w:szCs w:val="28"/>
        </w:rPr>
        <w:t xml:space="preserve">«Детская художественная школа № 1 имени И.И. Шишкина </w:t>
      </w:r>
    </w:p>
    <w:p w:rsidR="0099656B" w:rsidRPr="0099656B" w:rsidRDefault="0099656B" w:rsidP="0099656B">
      <w:pPr>
        <w:autoSpaceDN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99656B">
        <w:rPr>
          <w:rFonts w:ascii="Times New Roman" w:hAnsi="Times New Roman"/>
          <w:b/>
          <w:sz w:val="28"/>
          <w:szCs w:val="28"/>
        </w:rPr>
        <w:t>Елабужского</w:t>
      </w:r>
      <w:proofErr w:type="spellEnd"/>
      <w:r w:rsidRPr="0099656B">
        <w:rPr>
          <w:rFonts w:ascii="Times New Roman" w:hAnsi="Times New Roman"/>
          <w:b/>
          <w:sz w:val="28"/>
          <w:szCs w:val="28"/>
        </w:rPr>
        <w:t xml:space="preserve"> муниципального района» </w:t>
      </w:r>
    </w:p>
    <w:p w:rsidR="0099656B" w:rsidRPr="0099656B" w:rsidRDefault="0099656B" w:rsidP="0099656B">
      <w:pPr>
        <w:autoSpaceDN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9656B" w:rsidRPr="0099656B" w:rsidRDefault="0099656B" w:rsidP="00E8278C">
      <w:pPr>
        <w:autoSpaceDN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9656B" w:rsidRPr="0099656B" w:rsidRDefault="0099656B" w:rsidP="0099656B">
      <w:pPr>
        <w:autoSpaceDN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4077"/>
        <w:gridCol w:w="1560"/>
        <w:gridCol w:w="3933"/>
      </w:tblGrid>
      <w:tr w:rsidR="0099656B" w:rsidRPr="0099656B" w:rsidTr="00B405FC">
        <w:tc>
          <w:tcPr>
            <w:tcW w:w="2130" w:type="pct"/>
          </w:tcPr>
          <w:p w:rsidR="0099656B" w:rsidRPr="0099656B" w:rsidRDefault="0099656B" w:rsidP="0099656B">
            <w:pPr>
              <w:autoSpaceDN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99656B">
              <w:rPr>
                <w:rFonts w:ascii="Times New Roman" w:hAnsi="Times New Roman"/>
                <w:bCs/>
                <w:sz w:val="28"/>
                <w:szCs w:val="28"/>
              </w:rPr>
              <w:t>РАССМОТРЕНО</w:t>
            </w:r>
          </w:p>
          <w:p w:rsidR="0099656B" w:rsidRPr="0099656B" w:rsidRDefault="0099656B" w:rsidP="0099656B">
            <w:pPr>
              <w:autoSpaceDN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99656B">
              <w:rPr>
                <w:rFonts w:ascii="Times New Roman" w:hAnsi="Times New Roman"/>
                <w:bCs/>
                <w:sz w:val="28"/>
                <w:szCs w:val="28"/>
              </w:rPr>
              <w:t xml:space="preserve">на Педагогическом совете МБУ </w:t>
            </w:r>
            <w:proofErr w:type="gramStart"/>
            <w:r w:rsidRPr="0099656B">
              <w:rPr>
                <w:rFonts w:ascii="Times New Roman" w:hAnsi="Times New Roman"/>
                <w:bCs/>
                <w:sz w:val="28"/>
                <w:szCs w:val="28"/>
              </w:rPr>
              <w:t>ДО</w:t>
            </w:r>
            <w:proofErr w:type="gramEnd"/>
            <w:r w:rsidRPr="0099656B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</w:p>
          <w:p w:rsidR="0099656B" w:rsidRPr="0099656B" w:rsidRDefault="0099656B" w:rsidP="0099656B">
            <w:pPr>
              <w:autoSpaceDN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99656B">
              <w:rPr>
                <w:rFonts w:ascii="Times New Roman" w:hAnsi="Times New Roman"/>
                <w:bCs/>
                <w:sz w:val="28"/>
                <w:szCs w:val="28"/>
              </w:rPr>
              <w:t>«Детская художественная школа № 1</w:t>
            </w:r>
          </w:p>
          <w:p w:rsidR="0099656B" w:rsidRPr="0099656B" w:rsidRDefault="0099656B" w:rsidP="0099656B">
            <w:pPr>
              <w:autoSpaceDN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99656B">
              <w:rPr>
                <w:rFonts w:ascii="Times New Roman" w:hAnsi="Times New Roman"/>
                <w:bCs/>
                <w:sz w:val="28"/>
                <w:szCs w:val="28"/>
              </w:rPr>
              <w:t>им. И.И. Шишкина ЕМР»</w:t>
            </w:r>
          </w:p>
          <w:p w:rsidR="0099656B" w:rsidRPr="0099656B" w:rsidRDefault="0099656B" w:rsidP="0099656B">
            <w:pPr>
              <w:autoSpaceDN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99656B">
              <w:rPr>
                <w:rFonts w:ascii="Times New Roman" w:hAnsi="Times New Roman"/>
                <w:bCs/>
                <w:sz w:val="28"/>
                <w:szCs w:val="28"/>
              </w:rPr>
              <w:t xml:space="preserve">Протокол №____ </w:t>
            </w:r>
          </w:p>
          <w:p w:rsidR="0099656B" w:rsidRPr="0099656B" w:rsidRDefault="0099656B" w:rsidP="0099656B">
            <w:pPr>
              <w:autoSpaceDN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99656B">
              <w:rPr>
                <w:rFonts w:ascii="Times New Roman" w:hAnsi="Times New Roman"/>
                <w:bCs/>
                <w:sz w:val="28"/>
                <w:szCs w:val="28"/>
              </w:rPr>
              <w:t>от _____________20___г.</w:t>
            </w:r>
          </w:p>
          <w:p w:rsidR="0099656B" w:rsidRPr="0099656B" w:rsidRDefault="0099656B" w:rsidP="0099656B">
            <w:pPr>
              <w:autoSpaceDN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5" w:type="pct"/>
          </w:tcPr>
          <w:p w:rsidR="0099656B" w:rsidRPr="0099656B" w:rsidRDefault="0099656B" w:rsidP="0099656B">
            <w:pPr>
              <w:autoSpaceDN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55" w:type="pct"/>
          </w:tcPr>
          <w:p w:rsidR="0099656B" w:rsidRPr="0099656B" w:rsidRDefault="0099656B" w:rsidP="0099656B">
            <w:pPr>
              <w:autoSpaceDN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99656B">
              <w:rPr>
                <w:rFonts w:ascii="Times New Roman" w:hAnsi="Times New Roman"/>
                <w:bCs/>
                <w:sz w:val="28"/>
                <w:szCs w:val="28"/>
              </w:rPr>
              <w:t>УТВЕРЖДАЮ</w:t>
            </w:r>
          </w:p>
          <w:p w:rsidR="0099656B" w:rsidRPr="0099656B" w:rsidRDefault="0099656B" w:rsidP="0099656B">
            <w:pPr>
              <w:autoSpaceDN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99656B">
              <w:rPr>
                <w:rFonts w:ascii="Times New Roman" w:hAnsi="Times New Roman"/>
                <w:bCs/>
                <w:sz w:val="28"/>
                <w:szCs w:val="28"/>
              </w:rPr>
              <w:t xml:space="preserve">Директор МБУ </w:t>
            </w:r>
            <w:proofErr w:type="gramStart"/>
            <w:r w:rsidRPr="0099656B">
              <w:rPr>
                <w:rFonts w:ascii="Times New Roman" w:hAnsi="Times New Roman"/>
                <w:bCs/>
                <w:sz w:val="28"/>
                <w:szCs w:val="28"/>
              </w:rPr>
              <w:t>ДО</w:t>
            </w:r>
            <w:proofErr w:type="gramEnd"/>
            <w:r w:rsidRPr="0099656B">
              <w:rPr>
                <w:rFonts w:ascii="Times New Roman" w:hAnsi="Times New Roman"/>
                <w:bCs/>
                <w:sz w:val="28"/>
                <w:szCs w:val="28"/>
              </w:rPr>
              <w:t xml:space="preserve"> «Детская художественная школа № 1 </w:t>
            </w:r>
          </w:p>
          <w:p w:rsidR="0099656B" w:rsidRPr="0099656B" w:rsidRDefault="0099656B" w:rsidP="0099656B">
            <w:pPr>
              <w:autoSpaceDN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99656B">
              <w:rPr>
                <w:rFonts w:ascii="Times New Roman" w:hAnsi="Times New Roman"/>
                <w:bCs/>
                <w:sz w:val="28"/>
                <w:szCs w:val="28"/>
              </w:rPr>
              <w:t>им. И.И. Шишкина ЕМР» ________С.Р. Сапожникова</w:t>
            </w:r>
          </w:p>
          <w:p w:rsidR="0099656B" w:rsidRPr="0099656B" w:rsidRDefault="0099656B" w:rsidP="0099656B">
            <w:pPr>
              <w:autoSpaceDN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99656B">
              <w:rPr>
                <w:rFonts w:ascii="Times New Roman" w:hAnsi="Times New Roman"/>
                <w:bCs/>
                <w:sz w:val="28"/>
                <w:szCs w:val="28"/>
              </w:rPr>
              <w:t>от _____________20___г.</w:t>
            </w:r>
          </w:p>
          <w:p w:rsidR="0099656B" w:rsidRPr="0099656B" w:rsidRDefault="0099656B" w:rsidP="0099656B">
            <w:pPr>
              <w:autoSpaceDN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99656B" w:rsidRPr="0099656B" w:rsidRDefault="0099656B" w:rsidP="0099656B">
      <w:pPr>
        <w:autoSpaceDN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9656B" w:rsidRPr="0099656B" w:rsidRDefault="0099656B" w:rsidP="0099656B">
      <w:pPr>
        <w:autoSpaceDN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9656B" w:rsidRPr="0099656B" w:rsidRDefault="0099656B" w:rsidP="00E8278C">
      <w:pPr>
        <w:autoSpaceDN w:val="0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99656B" w:rsidRPr="0099656B" w:rsidRDefault="0099656B" w:rsidP="00E8278C">
      <w:pPr>
        <w:autoSpaceDN w:val="0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99656B" w:rsidRPr="0099656B" w:rsidRDefault="0099656B" w:rsidP="0099656B">
      <w:pPr>
        <w:autoSpaceDN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99656B">
        <w:rPr>
          <w:rFonts w:ascii="Times New Roman" w:hAnsi="Times New Roman"/>
          <w:b/>
          <w:bCs/>
          <w:sz w:val="28"/>
          <w:szCs w:val="28"/>
        </w:rPr>
        <w:t xml:space="preserve">ДОПОЛНИТЕЛЬНАЯ ОБЩЕРАЗВИВАЮЩАЯ ПРОГРАММА </w:t>
      </w:r>
    </w:p>
    <w:p w:rsidR="0099656B" w:rsidRPr="0099656B" w:rsidRDefault="0099656B" w:rsidP="0099656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99656B">
        <w:rPr>
          <w:rFonts w:ascii="Times New Roman" w:hAnsi="Times New Roman"/>
          <w:b/>
          <w:bCs/>
          <w:sz w:val="28"/>
          <w:szCs w:val="28"/>
        </w:rPr>
        <w:t>«</w:t>
      </w:r>
      <w:r>
        <w:rPr>
          <w:rFonts w:ascii="Times New Roman" w:hAnsi="Times New Roman"/>
          <w:b/>
          <w:bCs/>
          <w:sz w:val="28"/>
          <w:szCs w:val="28"/>
        </w:rPr>
        <w:t>РАНЕЕ ЭСТЕТИЧЕСКОЕ РАЗВИТИЕ</w:t>
      </w:r>
      <w:r w:rsidRPr="0099656B">
        <w:rPr>
          <w:rFonts w:ascii="Times New Roman" w:hAnsi="Times New Roman"/>
          <w:b/>
          <w:bCs/>
          <w:sz w:val="28"/>
          <w:szCs w:val="28"/>
        </w:rPr>
        <w:t xml:space="preserve">» </w:t>
      </w:r>
    </w:p>
    <w:p w:rsidR="0099656B" w:rsidRDefault="0099656B" w:rsidP="0099656B">
      <w:pPr>
        <w:autoSpaceDN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E8278C" w:rsidRPr="0099656B" w:rsidRDefault="00E8278C" w:rsidP="0099656B">
      <w:pPr>
        <w:autoSpaceDN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99656B" w:rsidRPr="0099656B" w:rsidRDefault="0099656B" w:rsidP="0099656B">
      <w:pPr>
        <w:autoSpaceDN w:val="0"/>
        <w:spacing w:after="0" w:line="240" w:lineRule="auto"/>
        <w:jc w:val="center"/>
        <w:rPr>
          <w:rFonts w:ascii="Times New Roman" w:hAnsi="Times New Roman"/>
          <w:i/>
          <w:sz w:val="28"/>
          <w:szCs w:val="28"/>
        </w:rPr>
      </w:pPr>
      <w:r w:rsidRPr="0099656B">
        <w:rPr>
          <w:rFonts w:ascii="Times New Roman" w:hAnsi="Times New Roman"/>
          <w:sz w:val="28"/>
          <w:szCs w:val="28"/>
        </w:rPr>
        <w:t> </w:t>
      </w:r>
      <w:r w:rsidRPr="0099656B">
        <w:rPr>
          <w:rFonts w:ascii="Times New Roman" w:hAnsi="Times New Roman"/>
          <w:b/>
          <w:sz w:val="28"/>
          <w:szCs w:val="28"/>
        </w:rPr>
        <w:t>Учебная  дисциплина</w:t>
      </w:r>
      <w:r w:rsidRPr="0099656B">
        <w:rPr>
          <w:rFonts w:ascii="Times New Roman" w:hAnsi="Times New Roman"/>
          <w:i/>
          <w:sz w:val="28"/>
          <w:szCs w:val="28"/>
        </w:rPr>
        <w:t xml:space="preserve">  </w:t>
      </w:r>
    </w:p>
    <w:p w:rsidR="0099656B" w:rsidRPr="0099656B" w:rsidRDefault="00E8278C" w:rsidP="0099656B">
      <w:pPr>
        <w:autoSpaceDN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ПРИКЛАДНОЕ ИСКУССТВО </w:t>
      </w:r>
    </w:p>
    <w:p w:rsidR="0099656B" w:rsidRPr="0099656B" w:rsidRDefault="0099656B" w:rsidP="0099656B">
      <w:pPr>
        <w:autoSpaceDN w:val="0"/>
        <w:spacing w:after="0" w:line="240" w:lineRule="auto"/>
        <w:jc w:val="center"/>
        <w:rPr>
          <w:rFonts w:ascii="Times New Roman" w:hAnsi="Times New Roman"/>
          <w:i/>
          <w:sz w:val="28"/>
          <w:szCs w:val="28"/>
        </w:rPr>
      </w:pPr>
    </w:p>
    <w:p w:rsidR="0099656B" w:rsidRPr="0099656B" w:rsidRDefault="0099656B" w:rsidP="0099656B">
      <w:pPr>
        <w:autoSpaceDN w:val="0"/>
        <w:spacing w:after="0" w:line="240" w:lineRule="auto"/>
        <w:jc w:val="center"/>
        <w:rPr>
          <w:rFonts w:ascii="Times New Roman" w:hAnsi="Times New Roman"/>
          <w:i/>
          <w:sz w:val="28"/>
          <w:szCs w:val="28"/>
        </w:rPr>
      </w:pPr>
    </w:p>
    <w:p w:rsidR="0099656B" w:rsidRPr="0099656B" w:rsidRDefault="0099656B" w:rsidP="0099656B">
      <w:pPr>
        <w:autoSpaceDN w:val="0"/>
        <w:spacing w:after="0" w:line="240" w:lineRule="auto"/>
        <w:jc w:val="center"/>
        <w:rPr>
          <w:rFonts w:ascii="Times New Roman" w:hAnsi="Times New Roman"/>
          <w:i/>
          <w:sz w:val="28"/>
          <w:szCs w:val="28"/>
        </w:rPr>
      </w:pPr>
    </w:p>
    <w:p w:rsidR="0099656B" w:rsidRPr="0099656B" w:rsidRDefault="0099656B" w:rsidP="0099656B">
      <w:pPr>
        <w:autoSpaceDN w:val="0"/>
        <w:spacing w:after="0" w:line="240" w:lineRule="auto"/>
        <w:jc w:val="center"/>
        <w:rPr>
          <w:rFonts w:ascii="Times New Roman" w:hAnsi="Times New Roman"/>
          <w:i/>
          <w:sz w:val="28"/>
          <w:szCs w:val="28"/>
        </w:rPr>
      </w:pPr>
    </w:p>
    <w:p w:rsidR="0099656B" w:rsidRPr="0099656B" w:rsidRDefault="0099656B" w:rsidP="0099656B">
      <w:pPr>
        <w:autoSpaceDN w:val="0"/>
        <w:spacing w:after="0" w:line="240" w:lineRule="auto"/>
        <w:jc w:val="center"/>
        <w:rPr>
          <w:rFonts w:ascii="Times New Roman" w:hAnsi="Times New Roman"/>
          <w:i/>
          <w:sz w:val="28"/>
          <w:szCs w:val="28"/>
        </w:rPr>
      </w:pPr>
    </w:p>
    <w:p w:rsidR="0099656B" w:rsidRPr="0099656B" w:rsidRDefault="0099656B" w:rsidP="0099656B">
      <w:pPr>
        <w:autoSpaceDN w:val="0"/>
        <w:spacing w:after="0" w:line="240" w:lineRule="auto"/>
        <w:jc w:val="center"/>
        <w:rPr>
          <w:rFonts w:ascii="Times New Roman" w:hAnsi="Times New Roman"/>
          <w:i/>
          <w:sz w:val="28"/>
          <w:szCs w:val="28"/>
        </w:rPr>
      </w:pPr>
    </w:p>
    <w:p w:rsidR="0099656B" w:rsidRPr="0099656B" w:rsidRDefault="0099656B" w:rsidP="0099656B">
      <w:pPr>
        <w:autoSpaceDN w:val="0"/>
        <w:spacing w:after="0" w:line="240" w:lineRule="auto"/>
        <w:jc w:val="center"/>
        <w:rPr>
          <w:rFonts w:ascii="Times New Roman" w:hAnsi="Times New Roman"/>
          <w:i/>
          <w:sz w:val="28"/>
          <w:szCs w:val="28"/>
        </w:rPr>
      </w:pPr>
    </w:p>
    <w:p w:rsidR="0099656B" w:rsidRPr="0099656B" w:rsidRDefault="0099656B" w:rsidP="0099656B">
      <w:pPr>
        <w:autoSpaceDN w:val="0"/>
        <w:spacing w:after="0" w:line="240" w:lineRule="auto"/>
        <w:jc w:val="center"/>
        <w:rPr>
          <w:rFonts w:ascii="Times New Roman" w:hAnsi="Times New Roman"/>
          <w:i/>
          <w:sz w:val="28"/>
          <w:szCs w:val="28"/>
        </w:rPr>
      </w:pPr>
    </w:p>
    <w:p w:rsidR="0099656B" w:rsidRPr="0099656B" w:rsidRDefault="0099656B" w:rsidP="0099656B">
      <w:pPr>
        <w:autoSpaceDN w:val="0"/>
        <w:spacing w:after="0" w:line="240" w:lineRule="auto"/>
        <w:jc w:val="center"/>
        <w:rPr>
          <w:rFonts w:ascii="Times New Roman" w:hAnsi="Times New Roman"/>
          <w:i/>
          <w:sz w:val="28"/>
          <w:szCs w:val="28"/>
        </w:rPr>
      </w:pPr>
    </w:p>
    <w:p w:rsidR="0099656B" w:rsidRPr="0099656B" w:rsidRDefault="0099656B" w:rsidP="0099656B">
      <w:pPr>
        <w:autoSpaceDN w:val="0"/>
        <w:spacing w:after="0" w:line="240" w:lineRule="auto"/>
        <w:jc w:val="center"/>
        <w:rPr>
          <w:rFonts w:ascii="Times New Roman" w:hAnsi="Times New Roman"/>
          <w:i/>
          <w:sz w:val="28"/>
          <w:szCs w:val="28"/>
        </w:rPr>
      </w:pPr>
    </w:p>
    <w:p w:rsidR="0099656B" w:rsidRPr="0099656B" w:rsidRDefault="0099656B" w:rsidP="0099656B">
      <w:pPr>
        <w:autoSpaceDN w:val="0"/>
        <w:spacing w:after="0" w:line="240" w:lineRule="auto"/>
        <w:jc w:val="center"/>
        <w:rPr>
          <w:rFonts w:ascii="Times New Roman" w:hAnsi="Times New Roman"/>
          <w:i/>
          <w:sz w:val="28"/>
          <w:szCs w:val="28"/>
        </w:rPr>
      </w:pPr>
    </w:p>
    <w:p w:rsidR="0099656B" w:rsidRPr="0099656B" w:rsidRDefault="0099656B" w:rsidP="0099656B">
      <w:pPr>
        <w:autoSpaceDN w:val="0"/>
        <w:spacing w:after="0" w:line="240" w:lineRule="auto"/>
        <w:rPr>
          <w:rFonts w:ascii="Times New Roman" w:hAnsi="Times New Roman"/>
          <w:i/>
          <w:sz w:val="28"/>
          <w:szCs w:val="28"/>
        </w:rPr>
      </w:pPr>
    </w:p>
    <w:p w:rsidR="0099656B" w:rsidRPr="0099656B" w:rsidRDefault="0099656B" w:rsidP="0099656B">
      <w:pPr>
        <w:autoSpaceDN w:val="0"/>
        <w:spacing w:after="0" w:line="240" w:lineRule="auto"/>
        <w:jc w:val="center"/>
        <w:rPr>
          <w:rFonts w:ascii="Times New Roman" w:hAnsi="Times New Roman"/>
          <w:i/>
          <w:sz w:val="28"/>
          <w:szCs w:val="28"/>
        </w:rPr>
      </w:pPr>
    </w:p>
    <w:p w:rsidR="0099656B" w:rsidRPr="0099656B" w:rsidRDefault="0099656B" w:rsidP="0099656B">
      <w:pPr>
        <w:autoSpaceDN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99656B">
        <w:rPr>
          <w:rFonts w:ascii="Times New Roman" w:hAnsi="Times New Roman"/>
          <w:sz w:val="28"/>
          <w:szCs w:val="28"/>
        </w:rPr>
        <w:t xml:space="preserve">Елабуга </w:t>
      </w:r>
    </w:p>
    <w:p w:rsidR="0099656B" w:rsidRPr="0099656B" w:rsidRDefault="0099656B" w:rsidP="0099656B">
      <w:pPr>
        <w:autoSpaceDN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99656B">
        <w:rPr>
          <w:rFonts w:ascii="Times New Roman" w:hAnsi="Times New Roman"/>
          <w:sz w:val="28"/>
          <w:szCs w:val="28"/>
        </w:rPr>
        <w:t xml:space="preserve">2017 </w:t>
      </w:r>
    </w:p>
    <w:p w:rsidR="00E8278C" w:rsidRPr="00E8278C" w:rsidRDefault="00E8278C" w:rsidP="00E8278C">
      <w:pPr>
        <w:pStyle w:val="a5"/>
        <w:ind w:firstLine="709"/>
        <w:jc w:val="both"/>
        <w:rPr>
          <w:sz w:val="28"/>
          <w:szCs w:val="28"/>
        </w:rPr>
      </w:pPr>
      <w:r w:rsidRPr="00E8278C">
        <w:rPr>
          <w:sz w:val="28"/>
          <w:szCs w:val="28"/>
        </w:rPr>
        <w:lastRenderedPageBreak/>
        <w:t>Данная дополнительная общеразвивающая программа составлена на основе:</w:t>
      </w:r>
    </w:p>
    <w:p w:rsidR="00E8278C" w:rsidRPr="00E8278C" w:rsidRDefault="00E8278C" w:rsidP="00E8278C">
      <w:pPr>
        <w:pStyle w:val="a5"/>
        <w:ind w:firstLine="709"/>
        <w:jc w:val="both"/>
        <w:rPr>
          <w:sz w:val="28"/>
          <w:szCs w:val="28"/>
        </w:rPr>
      </w:pPr>
      <w:r w:rsidRPr="00E8278C">
        <w:rPr>
          <w:sz w:val="28"/>
          <w:szCs w:val="28"/>
        </w:rPr>
        <w:t xml:space="preserve">«Изобразительное искусство. Примерные образовательные программы для детских художественных школ и школ искусств (художественных отделений)» Министерство культуры республики Татарстан, составители: Е.А. Афанасьева, Е.Д. </w:t>
      </w:r>
      <w:proofErr w:type="spellStart"/>
      <w:r w:rsidRPr="00E8278C">
        <w:rPr>
          <w:sz w:val="28"/>
          <w:szCs w:val="28"/>
        </w:rPr>
        <w:t>Анискин</w:t>
      </w:r>
      <w:proofErr w:type="spellEnd"/>
      <w:r w:rsidRPr="00E8278C">
        <w:rPr>
          <w:sz w:val="28"/>
          <w:szCs w:val="28"/>
        </w:rPr>
        <w:t xml:space="preserve">, В.А. </w:t>
      </w:r>
      <w:proofErr w:type="spellStart"/>
      <w:r w:rsidRPr="00E8278C">
        <w:rPr>
          <w:sz w:val="28"/>
          <w:szCs w:val="28"/>
        </w:rPr>
        <w:t>Гераскевич</w:t>
      </w:r>
      <w:proofErr w:type="spellEnd"/>
      <w:r w:rsidRPr="00E8278C">
        <w:rPr>
          <w:sz w:val="28"/>
          <w:szCs w:val="28"/>
        </w:rPr>
        <w:t xml:space="preserve">, Е.Н. Зайцева, Т.И. </w:t>
      </w:r>
      <w:proofErr w:type="spellStart"/>
      <w:r w:rsidRPr="00E8278C">
        <w:rPr>
          <w:sz w:val="28"/>
          <w:szCs w:val="28"/>
        </w:rPr>
        <w:t>Исраильян</w:t>
      </w:r>
      <w:proofErr w:type="spellEnd"/>
      <w:r w:rsidRPr="00E8278C">
        <w:rPr>
          <w:sz w:val="28"/>
          <w:szCs w:val="28"/>
        </w:rPr>
        <w:t xml:space="preserve">, Б.А. Иванов, Г.Б. </w:t>
      </w:r>
      <w:proofErr w:type="spellStart"/>
      <w:r w:rsidRPr="00E8278C">
        <w:rPr>
          <w:sz w:val="28"/>
          <w:szCs w:val="28"/>
        </w:rPr>
        <w:t>Корягин</w:t>
      </w:r>
      <w:proofErr w:type="spellEnd"/>
      <w:r w:rsidRPr="00E8278C">
        <w:rPr>
          <w:sz w:val="28"/>
          <w:szCs w:val="28"/>
        </w:rPr>
        <w:t xml:space="preserve">, Л.А. Казарина, В.Н. Ларионов, Е.В. Лапин, В.А. Потанина, Л.В. Румянцева, В.А. Румянцев, М.И. </w:t>
      </w:r>
      <w:proofErr w:type="spellStart"/>
      <w:r w:rsidRPr="00E8278C">
        <w:rPr>
          <w:sz w:val="28"/>
          <w:szCs w:val="28"/>
        </w:rPr>
        <w:t>Улупов</w:t>
      </w:r>
      <w:proofErr w:type="spellEnd"/>
      <w:r w:rsidRPr="00E8278C">
        <w:rPr>
          <w:sz w:val="28"/>
          <w:szCs w:val="28"/>
        </w:rPr>
        <w:t>, В.И. Щерба. Казань 2002 г.</w:t>
      </w:r>
    </w:p>
    <w:p w:rsidR="00E8278C" w:rsidRPr="00E8278C" w:rsidRDefault="00E8278C" w:rsidP="00E8278C">
      <w:pPr>
        <w:pStyle w:val="a5"/>
        <w:ind w:firstLine="709"/>
        <w:jc w:val="both"/>
        <w:rPr>
          <w:sz w:val="28"/>
          <w:szCs w:val="28"/>
        </w:rPr>
      </w:pPr>
    </w:p>
    <w:p w:rsidR="00E8278C" w:rsidRPr="00E8278C" w:rsidRDefault="00E8278C" w:rsidP="00E8278C">
      <w:pPr>
        <w:pStyle w:val="a5"/>
        <w:ind w:firstLine="709"/>
        <w:jc w:val="both"/>
        <w:rPr>
          <w:sz w:val="28"/>
          <w:szCs w:val="28"/>
        </w:rPr>
      </w:pPr>
      <w:r w:rsidRPr="00E8278C">
        <w:rPr>
          <w:sz w:val="28"/>
          <w:szCs w:val="28"/>
        </w:rPr>
        <w:t xml:space="preserve">Составители: </w:t>
      </w:r>
    </w:p>
    <w:p w:rsidR="00E8278C" w:rsidRPr="00E8278C" w:rsidRDefault="00E8278C" w:rsidP="00E8278C">
      <w:pPr>
        <w:pStyle w:val="a5"/>
        <w:ind w:firstLine="709"/>
        <w:jc w:val="both"/>
        <w:rPr>
          <w:sz w:val="28"/>
          <w:szCs w:val="28"/>
        </w:rPr>
      </w:pPr>
      <w:r w:rsidRPr="00E8278C">
        <w:rPr>
          <w:sz w:val="28"/>
          <w:szCs w:val="28"/>
        </w:rPr>
        <w:t xml:space="preserve">- </w:t>
      </w:r>
      <w:r>
        <w:rPr>
          <w:sz w:val="28"/>
          <w:szCs w:val="28"/>
        </w:rPr>
        <w:t>В.Г. Резвякова</w:t>
      </w:r>
      <w:r w:rsidRPr="00E8278C">
        <w:rPr>
          <w:sz w:val="28"/>
          <w:szCs w:val="28"/>
        </w:rPr>
        <w:t xml:space="preserve"> – преподаватель </w:t>
      </w:r>
      <w:r>
        <w:rPr>
          <w:sz w:val="28"/>
          <w:szCs w:val="28"/>
        </w:rPr>
        <w:t>первой</w:t>
      </w:r>
      <w:r w:rsidRPr="00E8278C">
        <w:rPr>
          <w:sz w:val="28"/>
          <w:szCs w:val="28"/>
        </w:rPr>
        <w:t xml:space="preserve"> квалификационной категории;</w:t>
      </w:r>
    </w:p>
    <w:p w:rsidR="00E8278C" w:rsidRPr="00E8278C" w:rsidRDefault="00E8278C" w:rsidP="00E8278C">
      <w:pPr>
        <w:pStyle w:val="a5"/>
        <w:ind w:firstLine="709"/>
        <w:jc w:val="both"/>
        <w:rPr>
          <w:sz w:val="28"/>
          <w:szCs w:val="28"/>
        </w:rPr>
      </w:pPr>
      <w:r w:rsidRPr="00E8278C">
        <w:rPr>
          <w:sz w:val="28"/>
          <w:szCs w:val="28"/>
        </w:rPr>
        <w:t xml:space="preserve">- Е.Н. Парамонова – заместитель директора по учебной работе. </w:t>
      </w:r>
    </w:p>
    <w:p w:rsidR="00E8278C" w:rsidRPr="00E8278C" w:rsidRDefault="00E8278C" w:rsidP="00E8278C">
      <w:pPr>
        <w:pStyle w:val="a5"/>
        <w:ind w:firstLine="709"/>
        <w:jc w:val="both"/>
        <w:rPr>
          <w:sz w:val="28"/>
          <w:szCs w:val="28"/>
        </w:rPr>
      </w:pPr>
    </w:p>
    <w:p w:rsidR="00E8278C" w:rsidRPr="00E8278C" w:rsidRDefault="00E8278C" w:rsidP="00E8278C">
      <w:pPr>
        <w:pStyle w:val="a5"/>
        <w:ind w:firstLine="709"/>
        <w:jc w:val="both"/>
        <w:rPr>
          <w:sz w:val="28"/>
          <w:szCs w:val="28"/>
        </w:rPr>
      </w:pPr>
    </w:p>
    <w:p w:rsidR="00E8278C" w:rsidRPr="00E8278C" w:rsidRDefault="00E8278C" w:rsidP="00E8278C">
      <w:pPr>
        <w:pStyle w:val="a5"/>
        <w:ind w:firstLine="709"/>
        <w:jc w:val="both"/>
        <w:rPr>
          <w:sz w:val="28"/>
          <w:szCs w:val="28"/>
        </w:rPr>
      </w:pPr>
    </w:p>
    <w:p w:rsidR="00E8278C" w:rsidRPr="00E8278C" w:rsidRDefault="00E8278C" w:rsidP="00E8278C">
      <w:pPr>
        <w:pStyle w:val="a5"/>
        <w:ind w:firstLine="709"/>
        <w:jc w:val="both"/>
        <w:rPr>
          <w:sz w:val="28"/>
          <w:szCs w:val="28"/>
        </w:rPr>
      </w:pPr>
    </w:p>
    <w:p w:rsidR="00E8278C" w:rsidRPr="00E8278C" w:rsidRDefault="00E8278C" w:rsidP="00E8278C">
      <w:pPr>
        <w:pStyle w:val="a5"/>
        <w:ind w:firstLine="709"/>
        <w:jc w:val="both"/>
        <w:rPr>
          <w:sz w:val="28"/>
          <w:szCs w:val="28"/>
        </w:rPr>
      </w:pPr>
    </w:p>
    <w:p w:rsidR="00E8278C" w:rsidRPr="00E8278C" w:rsidRDefault="00E8278C" w:rsidP="00E8278C">
      <w:pPr>
        <w:pStyle w:val="a5"/>
        <w:ind w:firstLine="709"/>
        <w:jc w:val="both"/>
        <w:rPr>
          <w:sz w:val="28"/>
          <w:szCs w:val="28"/>
        </w:rPr>
      </w:pPr>
    </w:p>
    <w:p w:rsidR="00E8278C" w:rsidRPr="00E8278C" w:rsidRDefault="00E8278C" w:rsidP="00E8278C">
      <w:pPr>
        <w:pStyle w:val="a5"/>
        <w:ind w:firstLine="709"/>
        <w:jc w:val="both"/>
        <w:rPr>
          <w:sz w:val="28"/>
          <w:szCs w:val="28"/>
        </w:rPr>
      </w:pPr>
    </w:p>
    <w:p w:rsidR="00E8278C" w:rsidRPr="00E8278C" w:rsidRDefault="00E8278C" w:rsidP="00E8278C">
      <w:pPr>
        <w:pStyle w:val="a5"/>
        <w:ind w:firstLine="709"/>
        <w:jc w:val="both"/>
        <w:rPr>
          <w:sz w:val="28"/>
          <w:szCs w:val="28"/>
        </w:rPr>
      </w:pPr>
    </w:p>
    <w:p w:rsidR="00E8278C" w:rsidRPr="00E8278C" w:rsidRDefault="00E8278C" w:rsidP="00E8278C">
      <w:pPr>
        <w:pStyle w:val="a5"/>
        <w:ind w:firstLine="709"/>
        <w:jc w:val="both"/>
        <w:rPr>
          <w:sz w:val="28"/>
          <w:szCs w:val="28"/>
        </w:rPr>
      </w:pPr>
    </w:p>
    <w:p w:rsidR="00E8278C" w:rsidRPr="00E8278C" w:rsidRDefault="00E8278C" w:rsidP="00E8278C">
      <w:pPr>
        <w:pStyle w:val="a5"/>
        <w:ind w:firstLine="709"/>
        <w:jc w:val="both"/>
        <w:rPr>
          <w:sz w:val="28"/>
          <w:szCs w:val="28"/>
        </w:rPr>
      </w:pPr>
    </w:p>
    <w:p w:rsidR="00E8278C" w:rsidRPr="00E8278C" w:rsidRDefault="00E8278C" w:rsidP="00E8278C">
      <w:pPr>
        <w:pStyle w:val="a5"/>
        <w:ind w:firstLine="709"/>
        <w:jc w:val="both"/>
        <w:rPr>
          <w:sz w:val="28"/>
          <w:szCs w:val="28"/>
        </w:rPr>
      </w:pPr>
    </w:p>
    <w:p w:rsidR="00E8278C" w:rsidRPr="00E8278C" w:rsidRDefault="00E8278C" w:rsidP="00E8278C">
      <w:pPr>
        <w:pStyle w:val="a5"/>
        <w:ind w:firstLine="709"/>
        <w:jc w:val="both"/>
        <w:rPr>
          <w:sz w:val="28"/>
          <w:szCs w:val="28"/>
        </w:rPr>
      </w:pPr>
    </w:p>
    <w:p w:rsidR="00E8278C" w:rsidRPr="00E8278C" w:rsidRDefault="00E8278C" w:rsidP="00E8278C">
      <w:pPr>
        <w:pStyle w:val="a5"/>
        <w:ind w:firstLine="709"/>
        <w:jc w:val="both"/>
        <w:rPr>
          <w:sz w:val="28"/>
          <w:szCs w:val="28"/>
        </w:rPr>
      </w:pPr>
    </w:p>
    <w:p w:rsidR="00E8278C" w:rsidRPr="00E8278C" w:rsidRDefault="00E8278C" w:rsidP="00E8278C">
      <w:pPr>
        <w:pStyle w:val="a5"/>
        <w:ind w:firstLine="709"/>
        <w:jc w:val="both"/>
        <w:rPr>
          <w:sz w:val="28"/>
          <w:szCs w:val="28"/>
        </w:rPr>
      </w:pPr>
    </w:p>
    <w:p w:rsidR="00E8278C" w:rsidRPr="00E8278C" w:rsidRDefault="00E8278C" w:rsidP="00E8278C">
      <w:pPr>
        <w:pStyle w:val="a5"/>
        <w:ind w:firstLine="709"/>
        <w:jc w:val="both"/>
        <w:rPr>
          <w:sz w:val="28"/>
          <w:szCs w:val="28"/>
        </w:rPr>
      </w:pPr>
    </w:p>
    <w:p w:rsidR="00E8278C" w:rsidRPr="00E8278C" w:rsidRDefault="00E8278C" w:rsidP="00E8278C">
      <w:pPr>
        <w:pStyle w:val="a5"/>
        <w:ind w:firstLine="709"/>
        <w:jc w:val="both"/>
        <w:rPr>
          <w:sz w:val="28"/>
          <w:szCs w:val="28"/>
        </w:rPr>
      </w:pPr>
    </w:p>
    <w:p w:rsidR="00E8278C" w:rsidRPr="00E8278C" w:rsidRDefault="00E8278C" w:rsidP="00E8278C">
      <w:pPr>
        <w:pStyle w:val="a5"/>
        <w:ind w:firstLine="709"/>
        <w:jc w:val="both"/>
        <w:rPr>
          <w:sz w:val="28"/>
          <w:szCs w:val="28"/>
        </w:rPr>
      </w:pPr>
    </w:p>
    <w:p w:rsidR="00E8278C" w:rsidRPr="00E8278C" w:rsidRDefault="00E8278C" w:rsidP="00E8278C">
      <w:pPr>
        <w:pStyle w:val="a5"/>
        <w:ind w:firstLine="709"/>
        <w:jc w:val="both"/>
        <w:rPr>
          <w:sz w:val="28"/>
          <w:szCs w:val="28"/>
        </w:rPr>
      </w:pPr>
    </w:p>
    <w:p w:rsidR="00B02096" w:rsidRPr="0099656B" w:rsidRDefault="00B02096" w:rsidP="0099656B">
      <w:pPr>
        <w:pStyle w:val="a5"/>
        <w:ind w:firstLine="709"/>
        <w:jc w:val="both"/>
        <w:rPr>
          <w:sz w:val="28"/>
          <w:szCs w:val="28"/>
        </w:rPr>
      </w:pPr>
    </w:p>
    <w:p w:rsidR="00B02096" w:rsidRDefault="00B02096" w:rsidP="0099656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1267E" w:rsidRDefault="0011267E" w:rsidP="0099656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1267E" w:rsidRDefault="0011267E" w:rsidP="0099656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1267E" w:rsidRDefault="0011267E" w:rsidP="0099656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1267E" w:rsidRDefault="0011267E" w:rsidP="0099656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1267E" w:rsidRDefault="0011267E" w:rsidP="0099656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1267E" w:rsidRDefault="0011267E" w:rsidP="0099656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1267E" w:rsidRDefault="0011267E" w:rsidP="0099656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1267E" w:rsidRDefault="0011267E" w:rsidP="0099656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1267E" w:rsidRDefault="0011267E" w:rsidP="0099656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1267E" w:rsidRDefault="0011267E" w:rsidP="0099656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1267E" w:rsidRPr="0099656B" w:rsidRDefault="0011267E" w:rsidP="0099656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02096" w:rsidRDefault="0011267E" w:rsidP="0099656B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1. </w:t>
      </w:r>
      <w:r w:rsidRPr="0099656B"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:rsidR="0011267E" w:rsidRPr="0099656B" w:rsidRDefault="0011267E" w:rsidP="0099656B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8"/>
        </w:rPr>
      </w:pPr>
    </w:p>
    <w:p w:rsidR="00B02096" w:rsidRPr="0099656B" w:rsidRDefault="00B02096" w:rsidP="0011267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9656B">
        <w:rPr>
          <w:rFonts w:ascii="Times New Roman" w:hAnsi="Times New Roman"/>
          <w:b/>
          <w:sz w:val="28"/>
          <w:szCs w:val="28"/>
        </w:rPr>
        <w:t>Цель:</w:t>
      </w:r>
      <w:r w:rsidRPr="0099656B">
        <w:rPr>
          <w:rFonts w:ascii="Times New Roman" w:hAnsi="Times New Roman"/>
          <w:sz w:val="28"/>
          <w:szCs w:val="28"/>
        </w:rPr>
        <w:t xml:space="preserve"> побуждение детей к художественному творчеству путем постановки интересных, разнообразных творческих заданий, предполагающих нестандартные художественные решения.</w:t>
      </w:r>
    </w:p>
    <w:p w:rsidR="00B02096" w:rsidRPr="0099656B" w:rsidRDefault="00B02096" w:rsidP="0011267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9656B">
        <w:rPr>
          <w:rFonts w:ascii="Times New Roman" w:hAnsi="Times New Roman"/>
          <w:sz w:val="28"/>
          <w:szCs w:val="28"/>
        </w:rPr>
        <w:t xml:space="preserve">Занятия </w:t>
      </w:r>
      <w:r w:rsidR="0011267E">
        <w:rPr>
          <w:rFonts w:ascii="Times New Roman" w:hAnsi="Times New Roman"/>
          <w:sz w:val="28"/>
          <w:szCs w:val="28"/>
        </w:rPr>
        <w:t xml:space="preserve">прикладным искусством </w:t>
      </w:r>
      <w:r w:rsidRPr="0099656B">
        <w:rPr>
          <w:rFonts w:ascii="Times New Roman" w:hAnsi="Times New Roman"/>
          <w:sz w:val="28"/>
          <w:szCs w:val="28"/>
        </w:rPr>
        <w:t>способствуют эстетическому развитию детей, учат видеть красоту в реальной действительности и создавать вещи, которые имеют две функции: утилитарную и художественную. Эти занятия развивают фантазию и воображение, изобретательность и технические навыки, композиционное мышление и чувство цветовой гармонии, расширяют кругозор и формируют представление детей о роли искусства в жизни общества.</w:t>
      </w:r>
    </w:p>
    <w:p w:rsidR="00B02096" w:rsidRPr="0099656B" w:rsidRDefault="00B02096" w:rsidP="0011267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9656B">
        <w:rPr>
          <w:rFonts w:ascii="Times New Roman" w:hAnsi="Times New Roman"/>
          <w:sz w:val="28"/>
          <w:szCs w:val="28"/>
        </w:rPr>
        <w:t>Декоративно-прикладная деятельность включает разнообразные художественные работы и техники: роспись гуашью, различные виды аппликации и печати, мозаику из цветной бумаги, камешков, конструирование из бумаги, тканей, природного и подручного материала, декоративную лепку с последующей росписью и многое другое.</w:t>
      </w:r>
    </w:p>
    <w:p w:rsidR="00B02096" w:rsidRPr="0099656B" w:rsidRDefault="00B02096" w:rsidP="0011267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9656B">
        <w:rPr>
          <w:rFonts w:ascii="Times New Roman" w:hAnsi="Times New Roman"/>
          <w:sz w:val="28"/>
          <w:szCs w:val="28"/>
        </w:rPr>
        <w:t xml:space="preserve">На занятиях </w:t>
      </w:r>
      <w:r w:rsidR="0011267E">
        <w:rPr>
          <w:rFonts w:ascii="Times New Roman" w:hAnsi="Times New Roman"/>
          <w:sz w:val="28"/>
          <w:szCs w:val="28"/>
        </w:rPr>
        <w:t xml:space="preserve">прикладным искусством </w:t>
      </w:r>
      <w:r w:rsidRPr="0099656B">
        <w:rPr>
          <w:rFonts w:ascii="Times New Roman" w:hAnsi="Times New Roman"/>
          <w:sz w:val="28"/>
          <w:szCs w:val="28"/>
        </w:rPr>
        <w:t>следует использовать иллюстративный материал. Необходимо знакомить детей с многообразием видов декоративного художественного творчества.</w:t>
      </w:r>
    </w:p>
    <w:p w:rsidR="00B02096" w:rsidRPr="0099656B" w:rsidRDefault="00B02096" w:rsidP="0011267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9656B">
        <w:rPr>
          <w:rFonts w:ascii="Times New Roman" w:hAnsi="Times New Roman"/>
          <w:sz w:val="28"/>
          <w:szCs w:val="28"/>
        </w:rPr>
        <w:t>Особое внимание надо обращать на изучение народного</w:t>
      </w:r>
      <w:r w:rsidR="0011267E">
        <w:rPr>
          <w:rFonts w:ascii="Times New Roman" w:hAnsi="Times New Roman"/>
          <w:sz w:val="28"/>
          <w:szCs w:val="28"/>
        </w:rPr>
        <w:t xml:space="preserve"> прикладного искусства</w:t>
      </w:r>
      <w:r w:rsidRPr="0099656B">
        <w:rPr>
          <w:rFonts w:ascii="Times New Roman" w:hAnsi="Times New Roman"/>
          <w:sz w:val="28"/>
          <w:szCs w:val="28"/>
        </w:rPr>
        <w:t>.</w:t>
      </w:r>
    </w:p>
    <w:p w:rsidR="0011267E" w:rsidRDefault="0011267E" w:rsidP="0099656B">
      <w:pPr>
        <w:spacing w:after="0" w:line="24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</w:p>
    <w:p w:rsidR="0011267E" w:rsidRDefault="0011267E" w:rsidP="0099656B">
      <w:pPr>
        <w:spacing w:after="0" w:line="24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</w:p>
    <w:p w:rsidR="00B02096" w:rsidRDefault="0011267E" w:rsidP="0099656B">
      <w:pPr>
        <w:spacing w:after="0" w:line="24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2. </w:t>
      </w:r>
      <w:r w:rsidRPr="0099656B">
        <w:rPr>
          <w:rFonts w:ascii="Times New Roman" w:hAnsi="Times New Roman"/>
          <w:b/>
          <w:sz w:val="28"/>
          <w:szCs w:val="28"/>
        </w:rPr>
        <w:t>ТЕМАТИЧЕСКИЙ ПЛАН</w:t>
      </w:r>
      <w:r>
        <w:rPr>
          <w:rFonts w:ascii="Times New Roman" w:hAnsi="Times New Roman"/>
          <w:b/>
          <w:sz w:val="28"/>
          <w:szCs w:val="28"/>
        </w:rPr>
        <w:t xml:space="preserve"> ПО УЧЕБНОЙ ДИСЦИПЛИНЕ </w:t>
      </w:r>
    </w:p>
    <w:p w:rsidR="0011267E" w:rsidRDefault="0011267E" w:rsidP="0099656B">
      <w:pPr>
        <w:spacing w:after="0" w:line="24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«ПРИКЛАДНОЕ ИСКУССТВО»</w:t>
      </w:r>
    </w:p>
    <w:p w:rsidR="0011267E" w:rsidRPr="0099656B" w:rsidRDefault="0011267E" w:rsidP="0099656B">
      <w:pPr>
        <w:spacing w:after="0" w:line="24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4"/>
        <w:tblW w:w="5000" w:type="pct"/>
        <w:tblLook w:val="01E0" w:firstRow="1" w:lastRow="1" w:firstColumn="1" w:lastColumn="1" w:noHBand="0" w:noVBand="0"/>
      </w:tblPr>
      <w:tblGrid>
        <w:gridCol w:w="8054"/>
        <w:gridCol w:w="1516"/>
      </w:tblGrid>
      <w:tr w:rsidR="00B02096" w:rsidRPr="00404DC3" w:rsidTr="00404DC3">
        <w:tc>
          <w:tcPr>
            <w:tcW w:w="4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2096" w:rsidRPr="00404DC3" w:rsidRDefault="00B02096" w:rsidP="00404D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04DC3">
              <w:rPr>
                <w:rFonts w:ascii="Times New Roman" w:hAnsi="Times New Roman"/>
                <w:b/>
                <w:sz w:val="24"/>
                <w:szCs w:val="24"/>
              </w:rPr>
              <w:t xml:space="preserve">Наименование </w:t>
            </w:r>
            <w:r w:rsidR="00404DC3" w:rsidRPr="00404DC3">
              <w:rPr>
                <w:rFonts w:ascii="Times New Roman" w:hAnsi="Times New Roman"/>
                <w:b/>
                <w:sz w:val="24"/>
                <w:szCs w:val="24"/>
              </w:rPr>
              <w:t>тем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2096" w:rsidRPr="00404DC3" w:rsidRDefault="00B02096" w:rsidP="00404D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04DC3">
              <w:rPr>
                <w:rFonts w:ascii="Times New Roman" w:hAnsi="Times New Roman"/>
                <w:b/>
                <w:sz w:val="24"/>
                <w:szCs w:val="24"/>
              </w:rPr>
              <w:t>Кол</w:t>
            </w:r>
            <w:r w:rsidR="00404DC3" w:rsidRPr="00404DC3">
              <w:rPr>
                <w:rFonts w:ascii="Times New Roman" w:hAnsi="Times New Roman"/>
                <w:b/>
                <w:sz w:val="24"/>
                <w:szCs w:val="24"/>
              </w:rPr>
              <w:t>ичество</w:t>
            </w:r>
            <w:r w:rsidRPr="00404DC3">
              <w:rPr>
                <w:rFonts w:ascii="Times New Roman" w:hAnsi="Times New Roman"/>
                <w:b/>
                <w:sz w:val="24"/>
                <w:szCs w:val="24"/>
              </w:rPr>
              <w:t xml:space="preserve"> час</w:t>
            </w:r>
            <w:r w:rsidR="00404DC3" w:rsidRPr="00404DC3">
              <w:rPr>
                <w:rFonts w:ascii="Times New Roman" w:hAnsi="Times New Roman"/>
                <w:b/>
                <w:sz w:val="24"/>
                <w:szCs w:val="24"/>
              </w:rPr>
              <w:t>ов</w:t>
            </w:r>
          </w:p>
        </w:tc>
      </w:tr>
      <w:tr w:rsidR="00942FA0" w:rsidRPr="00404DC3" w:rsidTr="00404DC3">
        <w:trPr>
          <w:trHeight w:val="92"/>
        </w:trPr>
        <w:tc>
          <w:tcPr>
            <w:tcW w:w="4208" w:type="pct"/>
          </w:tcPr>
          <w:p w:rsidR="00942FA0" w:rsidRPr="00404DC3" w:rsidRDefault="00942FA0" w:rsidP="0099656B">
            <w:pPr>
              <w:pStyle w:val="a3"/>
              <w:numPr>
                <w:ilvl w:val="0"/>
                <w:numId w:val="8"/>
              </w:numPr>
            </w:pPr>
            <w:r w:rsidRPr="00404DC3">
              <w:t>Веселая полянка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FA0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7144" w:rsidRPr="00404DC3" w:rsidTr="00404DC3">
        <w:tc>
          <w:tcPr>
            <w:tcW w:w="4208" w:type="pct"/>
          </w:tcPr>
          <w:p w:rsidR="009E7144" w:rsidRPr="00404DC3" w:rsidRDefault="009E7144" w:rsidP="0099656B">
            <w:pPr>
              <w:pStyle w:val="a3"/>
              <w:numPr>
                <w:ilvl w:val="0"/>
                <w:numId w:val="8"/>
              </w:numPr>
              <w:rPr>
                <w:iCs/>
              </w:rPr>
            </w:pPr>
            <w:r w:rsidRPr="00404DC3">
              <w:rPr>
                <w:iCs/>
              </w:rPr>
              <w:t>Цветы на лугу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7144" w:rsidRPr="00404DC3" w:rsidTr="00404DC3">
        <w:tc>
          <w:tcPr>
            <w:tcW w:w="4208" w:type="pct"/>
          </w:tcPr>
          <w:p w:rsidR="009E7144" w:rsidRPr="00404DC3" w:rsidRDefault="009E7144" w:rsidP="0099656B">
            <w:pPr>
              <w:pStyle w:val="a3"/>
              <w:numPr>
                <w:ilvl w:val="0"/>
                <w:numId w:val="8"/>
              </w:numPr>
            </w:pPr>
            <w:r w:rsidRPr="00404DC3">
              <w:t xml:space="preserve">Букет для </w:t>
            </w:r>
            <w:proofErr w:type="spellStart"/>
            <w:r w:rsidRPr="00404DC3">
              <w:t>бабаушек</w:t>
            </w:r>
            <w:proofErr w:type="spellEnd"/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7144" w:rsidRPr="00404DC3" w:rsidTr="00404DC3">
        <w:tc>
          <w:tcPr>
            <w:tcW w:w="4208" w:type="pct"/>
            <w:tcBorders>
              <w:bottom w:val="single" w:sz="2" w:space="0" w:color="auto"/>
            </w:tcBorders>
          </w:tcPr>
          <w:p w:rsidR="009E7144" w:rsidRPr="00404DC3" w:rsidRDefault="009E7144" w:rsidP="0099656B">
            <w:pPr>
              <w:pStyle w:val="a3"/>
              <w:numPr>
                <w:ilvl w:val="0"/>
                <w:numId w:val="8"/>
              </w:numPr>
            </w:pPr>
            <w:r w:rsidRPr="00404DC3">
              <w:t>Необычное яблоко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7144" w:rsidRPr="00404DC3" w:rsidTr="00404DC3">
        <w:tc>
          <w:tcPr>
            <w:tcW w:w="4208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pStyle w:val="a3"/>
              <w:numPr>
                <w:ilvl w:val="0"/>
                <w:numId w:val="8"/>
              </w:numPr>
            </w:pPr>
            <w:r w:rsidRPr="00404DC3">
              <w:t>Что выросло в огороде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7144" w:rsidRPr="00404DC3" w:rsidTr="00404DC3">
        <w:tc>
          <w:tcPr>
            <w:tcW w:w="4208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pStyle w:val="a3"/>
              <w:numPr>
                <w:ilvl w:val="0"/>
                <w:numId w:val="8"/>
              </w:numPr>
            </w:pPr>
            <w:r w:rsidRPr="00404DC3">
              <w:t>Портрет любимой мамы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7144" w:rsidRPr="00404DC3" w:rsidTr="00404DC3">
        <w:tc>
          <w:tcPr>
            <w:tcW w:w="4208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pStyle w:val="a3"/>
              <w:numPr>
                <w:ilvl w:val="0"/>
                <w:numId w:val="8"/>
              </w:numPr>
            </w:pPr>
            <w:r w:rsidRPr="00404DC3">
              <w:t>Чудо шляпа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7144" w:rsidRPr="00404DC3" w:rsidTr="00404DC3">
        <w:tc>
          <w:tcPr>
            <w:tcW w:w="4208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pStyle w:val="a3"/>
              <w:numPr>
                <w:ilvl w:val="0"/>
                <w:numId w:val="8"/>
              </w:numPr>
            </w:pPr>
            <w:r w:rsidRPr="00404DC3">
              <w:t>Прогулка под дождем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7144" w:rsidRPr="00404DC3" w:rsidTr="00404DC3">
        <w:tc>
          <w:tcPr>
            <w:tcW w:w="4208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pStyle w:val="a3"/>
              <w:numPr>
                <w:ilvl w:val="0"/>
                <w:numId w:val="8"/>
              </w:numPr>
            </w:pPr>
            <w:r w:rsidRPr="00404DC3">
              <w:t>Веселые куколки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7144" w:rsidRPr="00404DC3" w:rsidTr="00404DC3">
        <w:tc>
          <w:tcPr>
            <w:tcW w:w="4208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pStyle w:val="a3"/>
              <w:numPr>
                <w:ilvl w:val="0"/>
                <w:numId w:val="8"/>
              </w:numPr>
            </w:pPr>
            <w:r w:rsidRPr="00404DC3">
              <w:t>Большая стирка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7144" w:rsidRPr="00404DC3" w:rsidTr="00404DC3">
        <w:tc>
          <w:tcPr>
            <w:tcW w:w="4208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pStyle w:val="a3"/>
              <w:numPr>
                <w:ilvl w:val="0"/>
                <w:numId w:val="8"/>
              </w:numPr>
            </w:pPr>
            <w:r w:rsidRPr="00404DC3">
              <w:t>Чаепитие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7144" w:rsidRPr="00404DC3" w:rsidTr="00404DC3">
        <w:tc>
          <w:tcPr>
            <w:tcW w:w="4208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pStyle w:val="a3"/>
              <w:numPr>
                <w:ilvl w:val="0"/>
                <w:numId w:val="8"/>
              </w:numPr>
            </w:pPr>
            <w:r w:rsidRPr="00404DC3">
              <w:t>Декоративный натюрморт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7144" w:rsidRPr="00404DC3" w:rsidTr="00404DC3">
        <w:tc>
          <w:tcPr>
            <w:tcW w:w="4208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pStyle w:val="a3"/>
              <w:numPr>
                <w:ilvl w:val="0"/>
                <w:numId w:val="8"/>
              </w:numPr>
            </w:pPr>
            <w:r w:rsidRPr="00404DC3">
              <w:t>Волшебный дом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7144" w:rsidRPr="00404DC3" w:rsidTr="00404DC3">
        <w:tc>
          <w:tcPr>
            <w:tcW w:w="4208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pStyle w:val="a3"/>
              <w:numPr>
                <w:ilvl w:val="0"/>
                <w:numId w:val="8"/>
              </w:numPr>
            </w:pPr>
            <w:r w:rsidRPr="00404DC3">
              <w:t xml:space="preserve">Озорной снеговик 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7144" w:rsidRPr="00404DC3" w:rsidTr="00404DC3">
        <w:tc>
          <w:tcPr>
            <w:tcW w:w="4208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pStyle w:val="a3"/>
              <w:numPr>
                <w:ilvl w:val="0"/>
                <w:numId w:val="8"/>
              </w:numPr>
            </w:pPr>
            <w:r w:rsidRPr="00404DC3">
              <w:t>Нарядная елка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7144" w:rsidRPr="00404DC3" w:rsidTr="00404DC3">
        <w:tc>
          <w:tcPr>
            <w:tcW w:w="4208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pStyle w:val="a3"/>
              <w:numPr>
                <w:ilvl w:val="0"/>
                <w:numId w:val="8"/>
              </w:numPr>
            </w:pPr>
            <w:r w:rsidRPr="00404DC3">
              <w:t>Необычный Дед мороз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7144" w:rsidRPr="00404DC3" w:rsidTr="00404DC3">
        <w:tc>
          <w:tcPr>
            <w:tcW w:w="4208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pStyle w:val="a3"/>
              <w:numPr>
                <w:ilvl w:val="0"/>
                <w:numId w:val="8"/>
              </w:numPr>
            </w:pPr>
            <w:r w:rsidRPr="00404DC3">
              <w:t>Семейство паучков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7144" w:rsidRPr="00404DC3" w:rsidTr="00404DC3">
        <w:tc>
          <w:tcPr>
            <w:tcW w:w="4208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pStyle w:val="a3"/>
              <w:numPr>
                <w:ilvl w:val="0"/>
                <w:numId w:val="8"/>
              </w:numPr>
            </w:pPr>
            <w:r w:rsidRPr="00404DC3">
              <w:t>Веселый клоун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7144" w:rsidRPr="00404DC3" w:rsidTr="00404DC3">
        <w:tc>
          <w:tcPr>
            <w:tcW w:w="4208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pStyle w:val="a3"/>
              <w:numPr>
                <w:ilvl w:val="0"/>
                <w:numId w:val="8"/>
              </w:numPr>
            </w:pPr>
            <w:r w:rsidRPr="00404DC3">
              <w:lastRenderedPageBreak/>
              <w:t>Зимнее дерево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7144" w:rsidRPr="00404DC3" w:rsidTr="00404DC3">
        <w:tc>
          <w:tcPr>
            <w:tcW w:w="4208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pStyle w:val="a3"/>
              <w:numPr>
                <w:ilvl w:val="0"/>
                <w:numId w:val="8"/>
              </w:numPr>
            </w:pPr>
            <w:r w:rsidRPr="00404DC3">
              <w:t>Фантазии из ткани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7144" w:rsidRPr="00404DC3" w:rsidTr="00404DC3">
        <w:tc>
          <w:tcPr>
            <w:tcW w:w="4208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pStyle w:val="a3"/>
              <w:numPr>
                <w:ilvl w:val="0"/>
                <w:numId w:val="8"/>
              </w:numPr>
            </w:pPr>
            <w:proofErr w:type="spellStart"/>
            <w:r w:rsidRPr="00404DC3">
              <w:t>Валентинка</w:t>
            </w:r>
            <w:proofErr w:type="spellEnd"/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7144" w:rsidRPr="00404DC3" w:rsidTr="00404DC3">
        <w:tc>
          <w:tcPr>
            <w:tcW w:w="4208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pStyle w:val="a3"/>
              <w:numPr>
                <w:ilvl w:val="0"/>
                <w:numId w:val="8"/>
              </w:numPr>
            </w:pPr>
            <w:r w:rsidRPr="00404DC3">
              <w:t>Открытка для папы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7144" w:rsidRPr="00404DC3" w:rsidTr="00404DC3">
        <w:tc>
          <w:tcPr>
            <w:tcW w:w="4208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pStyle w:val="a3"/>
              <w:numPr>
                <w:ilvl w:val="0"/>
                <w:numId w:val="8"/>
              </w:numPr>
            </w:pPr>
            <w:r w:rsidRPr="00404DC3">
              <w:t>Цирковой лев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7144" w:rsidRPr="00404DC3" w:rsidTr="00404DC3">
        <w:tc>
          <w:tcPr>
            <w:tcW w:w="4208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pStyle w:val="a3"/>
              <w:numPr>
                <w:ilvl w:val="0"/>
                <w:numId w:val="8"/>
              </w:numPr>
            </w:pPr>
            <w:r w:rsidRPr="00404DC3">
              <w:t>Открытка для мамы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7144" w:rsidRPr="00404DC3" w:rsidTr="00404DC3">
        <w:tc>
          <w:tcPr>
            <w:tcW w:w="4208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pStyle w:val="a3"/>
              <w:numPr>
                <w:ilvl w:val="0"/>
                <w:numId w:val="8"/>
              </w:numPr>
            </w:pPr>
            <w:r w:rsidRPr="00404DC3">
              <w:t>Чудо дерево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7144" w:rsidRPr="00404DC3" w:rsidTr="00404DC3">
        <w:tc>
          <w:tcPr>
            <w:tcW w:w="4208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pStyle w:val="a3"/>
              <w:numPr>
                <w:ilvl w:val="0"/>
                <w:numId w:val="8"/>
              </w:numPr>
            </w:pPr>
            <w:r w:rsidRPr="00404DC3">
              <w:t>Грачи прилетели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7144" w:rsidRPr="00404DC3" w:rsidTr="00404DC3">
        <w:tc>
          <w:tcPr>
            <w:tcW w:w="4208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pStyle w:val="a3"/>
              <w:numPr>
                <w:ilvl w:val="0"/>
                <w:numId w:val="8"/>
              </w:numPr>
            </w:pPr>
            <w:r w:rsidRPr="00404DC3">
              <w:t xml:space="preserve">Веселые </w:t>
            </w:r>
            <w:proofErr w:type="spellStart"/>
            <w:r w:rsidRPr="00404DC3">
              <w:t>монстрики</w:t>
            </w:r>
            <w:proofErr w:type="spellEnd"/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7144" w:rsidRPr="00404DC3" w:rsidTr="00404DC3">
        <w:tc>
          <w:tcPr>
            <w:tcW w:w="4208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pStyle w:val="a3"/>
              <w:numPr>
                <w:ilvl w:val="0"/>
                <w:numId w:val="8"/>
              </w:numPr>
            </w:pPr>
            <w:r w:rsidRPr="00404DC3">
              <w:t>Полет на луну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7144" w:rsidRPr="00404DC3" w:rsidTr="00404DC3">
        <w:tc>
          <w:tcPr>
            <w:tcW w:w="4208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pStyle w:val="a3"/>
              <w:numPr>
                <w:ilvl w:val="0"/>
                <w:numId w:val="8"/>
              </w:numPr>
            </w:pPr>
            <w:r w:rsidRPr="00404DC3">
              <w:t xml:space="preserve">Чаепитие 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7144" w:rsidRPr="00404DC3" w:rsidTr="00404DC3">
        <w:tc>
          <w:tcPr>
            <w:tcW w:w="4208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pStyle w:val="a3"/>
              <w:numPr>
                <w:ilvl w:val="0"/>
                <w:numId w:val="8"/>
              </w:numPr>
            </w:pPr>
            <w:r w:rsidRPr="00404DC3">
              <w:t>В далеком плавании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7144" w:rsidRPr="00404DC3" w:rsidTr="00404DC3">
        <w:tc>
          <w:tcPr>
            <w:tcW w:w="4208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pStyle w:val="a3"/>
              <w:numPr>
                <w:ilvl w:val="0"/>
                <w:numId w:val="8"/>
              </w:numPr>
            </w:pPr>
            <w:r w:rsidRPr="00404DC3">
              <w:t>Веселые чашки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7144" w:rsidRPr="00404DC3" w:rsidTr="00404DC3">
        <w:tc>
          <w:tcPr>
            <w:tcW w:w="4208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pStyle w:val="a3"/>
              <w:numPr>
                <w:ilvl w:val="0"/>
                <w:numId w:val="8"/>
              </w:numPr>
            </w:pPr>
            <w:r w:rsidRPr="00404DC3">
              <w:t>Краб на пляже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7144" w:rsidRPr="00404DC3" w:rsidTr="00404DC3">
        <w:tc>
          <w:tcPr>
            <w:tcW w:w="4208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pStyle w:val="a3"/>
              <w:numPr>
                <w:ilvl w:val="0"/>
                <w:numId w:val="8"/>
              </w:numPr>
            </w:pPr>
            <w:r w:rsidRPr="00404DC3">
              <w:t xml:space="preserve">Улица 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7144" w:rsidRPr="00404DC3" w:rsidTr="00404DC3">
        <w:tc>
          <w:tcPr>
            <w:tcW w:w="4208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pStyle w:val="a3"/>
              <w:numPr>
                <w:ilvl w:val="0"/>
                <w:numId w:val="8"/>
              </w:numPr>
            </w:pPr>
            <w:r w:rsidRPr="00404DC3">
              <w:t>Летнее настроение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7144" w:rsidRPr="00404DC3" w:rsidTr="00404DC3">
        <w:tc>
          <w:tcPr>
            <w:tcW w:w="4208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404DC3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404DC3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44" w:rsidRPr="00404DC3" w:rsidRDefault="00404DC3" w:rsidP="00404D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04DC3"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</w:tr>
    </w:tbl>
    <w:p w:rsidR="00404DC3" w:rsidRDefault="00404DC3" w:rsidP="0099656B">
      <w:pPr>
        <w:spacing w:after="0" w:line="240" w:lineRule="auto"/>
        <w:ind w:left="360" w:right="-5"/>
        <w:jc w:val="center"/>
        <w:rPr>
          <w:rFonts w:ascii="Times New Roman" w:hAnsi="Times New Roman"/>
          <w:b/>
          <w:sz w:val="28"/>
          <w:szCs w:val="28"/>
        </w:rPr>
      </w:pPr>
    </w:p>
    <w:p w:rsidR="00404DC3" w:rsidRDefault="00404DC3" w:rsidP="0099656B">
      <w:pPr>
        <w:spacing w:after="0" w:line="240" w:lineRule="auto"/>
        <w:ind w:left="360" w:right="-5"/>
        <w:jc w:val="center"/>
        <w:rPr>
          <w:rFonts w:ascii="Times New Roman" w:hAnsi="Times New Roman"/>
          <w:b/>
          <w:sz w:val="28"/>
          <w:szCs w:val="28"/>
        </w:rPr>
      </w:pPr>
    </w:p>
    <w:p w:rsidR="00B02096" w:rsidRDefault="00081683" w:rsidP="0099656B">
      <w:pPr>
        <w:spacing w:after="0" w:line="240" w:lineRule="auto"/>
        <w:ind w:left="360" w:right="-5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3. </w:t>
      </w:r>
      <w:r w:rsidRPr="0099656B">
        <w:rPr>
          <w:rFonts w:ascii="Times New Roman" w:hAnsi="Times New Roman"/>
          <w:b/>
          <w:sz w:val="28"/>
          <w:szCs w:val="28"/>
        </w:rPr>
        <w:t xml:space="preserve">СОДЕРЖАНИЕ </w:t>
      </w:r>
      <w:r>
        <w:rPr>
          <w:rFonts w:ascii="Times New Roman" w:hAnsi="Times New Roman"/>
          <w:b/>
          <w:sz w:val="28"/>
          <w:szCs w:val="28"/>
        </w:rPr>
        <w:t>ТЕМ</w:t>
      </w:r>
    </w:p>
    <w:p w:rsidR="00404DC3" w:rsidRPr="0099656B" w:rsidRDefault="00404DC3" w:rsidP="0099656B">
      <w:pPr>
        <w:spacing w:after="0" w:line="240" w:lineRule="auto"/>
        <w:ind w:left="360" w:right="-5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4"/>
        <w:tblW w:w="5000" w:type="pct"/>
        <w:tblLook w:val="01E0" w:firstRow="1" w:lastRow="1" w:firstColumn="1" w:lastColumn="1" w:noHBand="0" w:noVBand="0"/>
      </w:tblPr>
      <w:tblGrid>
        <w:gridCol w:w="605"/>
        <w:gridCol w:w="777"/>
        <w:gridCol w:w="2729"/>
        <w:gridCol w:w="5459"/>
      </w:tblGrid>
      <w:tr w:rsidR="00B02096" w:rsidRPr="00404DC3" w:rsidTr="00404DC3">
        <w:trPr>
          <w:trHeight w:val="649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2096" w:rsidRPr="00404DC3" w:rsidRDefault="00B02096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2096" w:rsidRPr="00404DC3" w:rsidRDefault="00B02096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Кол час</w:t>
            </w:r>
          </w:p>
        </w:tc>
        <w:tc>
          <w:tcPr>
            <w:tcW w:w="1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2096" w:rsidRPr="00404DC3" w:rsidRDefault="00B02096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2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2096" w:rsidRPr="00404DC3" w:rsidRDefault="00B02096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Цели и задач</w:t>
            </w:r>
          </w:p>
        </w:tc>
      </w:tr>
      <w:tr w:rsidR="00C7547A" w:rsidRPr="00404DC3" w:rsidTr="00404DC3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7A" w:rsidRPr="00404DC3" w:rsidRDefault="00C7547A" w:rsidP="0099656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7A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pct"/>
          </w:tcPr>
          <w:p w:rsidR="00C7547A" w:rsidRPr="00404DC3" w:rsidRDefault="00C7547A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Веселая полянка</w:t>
            </w:r>
          </w:p>
        </w:tc>
        <w:tc>
          <w:tcPr>
            <w:tcW w:w="2852" w:type="pct"/>
          </w:tcPr>
          <w:p w:rsidR="00C7547A" w:rsidRPr="00404DC3" w:rsidRDefault="00C7547A" w:rsidP="0099656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способствовать развитию сенсорной сферы учащихся (развитие глазомера, ориентировки в пространстве, точности и тонкости различия цвета, формы);</w:t>
            </w:r>
          </w:p>
          <w:p w:rsidR="00C7547A" w:rsidRPr="00404DC3" w:rsidRDefault="00C7547A" w:rsidP="0099656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способствовать развитию двигательной сферы (развитие мелкой моторики рук, развитие двигательной сноровки, тренировка соразмерности движений);</w:t>
            </w:r>
          </w:p>
          <w:p w:rsidR="00C7547A" w:rsidRPr="00404DC3" w:rsidRDefault="00C7547A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формирование умений компоновать лист.</w:t>
            </w:r>
          </w:p>
        </w:tc>
      </w:tr>
      <w:tr w:rsidR="009E7144" w:rsidRPr="00404DC3" w:rsidTr="00404DC3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99656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pct"/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404DC3">
              <w:rPr>
                <w:rFonts w:ascii="Times New Roman" w:hAnsi="Times New Roman"/>
                <w:iCs/>
                <w:sz w:val="24"/>
                <w:szCs w:val="24"/>
              </w:rPr>
              <w:t>Цветы на лугу</w:t>
            </w:r>
          </w:p>
        </w:tc>
        <w:tc>
          <w:tcPr>
            <w:tcW w:w="2852" w:type="pct"/>
          </w:tcPr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развитие познавательных процессов (память, воображение, фантазия);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выработка умения работать с материалом;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формировать у учащихся понятие о целостности композиции.</w:t>
            </w:r>
          </w:p>
        </w:tc>
      </w:tr>
      <w:tr w:rsidR="009E7144" w:rsidRPr="00404DC3" w:rsidTr="00404DC3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99656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pct"/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 xml:space="preserve">Букет для </w:t>
            </w:r>
            <w:proofErr w:type="spellStart"/>
            <w:r w:rsidRPr="00404DC3">
              <w:rPr>
                <w:rFonts w:ascii="Times New Roman" w:hAnsi="Times New Roman"/>
                <w:sz w:val="24"/>
                <w:szCs w:val="24"/>
              </w:rPr>
              <w:t>бабаушек</w:t>
            </w:r>
            <w:proofErr w:type="spellEnd"/>
          </w:p>
        </w:tc>
        <w:tc>
          <w:tcPr>
            <w:tcW w:w="2852" w:type="pct"/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отработать навыки работы с материалом;</w:t>
            </w:r>
          </w:p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 xml:space="preserve">- способствовать формированию и развитию познавательного интереса </w:t>
            </w:r>
            <w:proofErr w:type="gramStart"/>
            <w:r w:rsidRPr="00404DC3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404DC3">
              <w:rPr>
                <w:rFonts w:ascii="Times New Roman" w:hAnsi="Times New Roman"/>
                <w:sz w:val="24"/>
                <w:szCs w:val="24"/>
              </w:rPr>
              <w:t xml:space="preserve"> к предмету;</w:t>
            </w:r>
          </w:p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содействовать воспитанию эстетического вкуса.</w:t>
            </w:r>
          </w:p>
        </w:tc>
      </w:tr>
      <w:tr w:rsidR="009E7144" w:rsidRPr="00404DC3" w:rsidTr="00404DC3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99656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pct"/>
            <w:tcBorders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Необычное яблоко</w:t>
            </w:r>
          </w:p>
        </w:tc>
        <w:tc>
          <w:tcPr>
            <w:tcW w:w="2852" w:type="pct"/>
            <w:tcBorders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воспитывать познавательный интерес к прикладному искусству;</w:t>
            </w:r>
          </w:p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сформировать умения применять в работе подручный материал;</w:t>
            </w:r>
          </w:p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 xml:space="preserve">- закрепление и тренировка </w:t>
            </w:r>
            <w:proofErr w:type="spellStart"/>
            <w:r w:rsidRPr="00404DC3">
              <w:rPr>
                <w:rFonts w:ascii="Times New Roman" w:hAnsi="Times New Roman"/>
                <w:sz w:val="24"/>
                <w:szCs w:val="24"/>
              </w:rPr>
              <w:t>общеучебных</w:t>
            </w:r>
            <w:proofErr w:type="spellEnd"/>
            <w:r w:rsidRPr="00404DC3">
              <w:rPr>
                <w:rFonts w:ascii="Times New Roman" w:hAnsi="Times New Roman"/>
                <w:sz w:val="24"/>
                <w:szCs w:val="24"/>
              </w:rPr>
              <w:t xml:space="preserve"> умений и навыков.</w:t>
            </w:r>
          </w:p>
        </w:tc>
      </w:tr>
      <w:tr w:rsidR="009E7144" w:rsidRPr="00404DC3" w:rsidTr="00404DC3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99656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Что выросло в огороде</w:t>
            </w:r>
          </w:p>
        </w:tc>
        <w:tc>
          <w:tcPr>
            <w:tcW w:w="2852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выработка умения работать с мятой бумагой;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 xml:space="preserve">- способствовать овладению основными </w:t>
            </w:r>
            <w:r w:rsidRPr="00404DC3">
              <w:rPr>
                <w:rFonts w:ascii="Times New Roman" w:hAnsi="Times New Roman"/>
                <w:sz w:val="24"/>
                <w:szCs w:val="24"/>
              </w:rPr>
              <w:lastRenderedPageBreak/>
              <w:t>способами мыслительной деятельности учащихся (учить анализировать, выделять главное, сравнивать);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формировать у учащихся понятие о целостности композиции.</w:t>
            </w:r>
          </w:p>
        </w:tc>
      </w:tr>
      <w:tr w:rsidR="009E7144" w:rsidRPr="00404DC3" w:rsidTr="00404DC3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99656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Портрет любимой мамы</w:t>
            </w:r>
          </w:p>
        </w:tc>
        <w:tc>
          <w:tcPr>
            <w:tcW w:w="2852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совершенствовать навыки работы с материалом;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способствовать воспитанию правильного отношения к общечеловеческим ценностям (любовь к маме);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выработка аккуратности в работе.</w:t>
            </w:r>
          </w:p>
        </w:tc>
      </w:tr>
      <w:tr w:rsidR="009E7144" w:rsidRPr="00404DC3" w:rsidTr="00404DC3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99656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Чудо шляпа</w:t>
            </w:r>
          </w:p>
        </w:tc>
        <w:tc>
          <w:tcPr>
            <w:tcW w:w="2852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 xml:space="preserve">- способствовать формированию и развитию познавательного интереса </w:t>
            </w:r>
            <w:proofErr w:type="gramStart"/>
            <w:r w:rsidRPr="00404DC3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404DC3">
              <w:rPr>
                <w:rFonts w:ascii="Times New Roman" w:hAnsi="Times New Roman"/>
                <w:sz w:val="24"/>
                <w:szCs w:val="24"/>
              </w:rPr>
              <w:t xml:space="preserve"> к предмету;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 формировать навыки работы с материалом;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развитие познавательных процессов (воображение, фантазия);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развитие логического мышления.</w:t>
            </w:r>
          </w:p>
        </w:tc>
      </w:tr>
      <w:tr w:rsidR="009E7144" w:rsidRPr="00404DC3" w:rsidTr="00404DC3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99656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Прогулка под дождем</w:t>
            </w:r>
          </w:p>
        </w:tc>
        <w:tc>
          <w:tcPr>
            <w:tcW w:w="2852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достичь усвоения учащимися знаний о пропорциях человека;</w:t>
            </w:r>
          </w:p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 xml:space="preserve">- способствовать формированию и развитию самостоятельности </w:t>
            </w:r>
            <w:proofErr w:type="gramStart"/>
            <w:r w:rsidRPr="00404DC3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404DC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выработать навыки аккуратного ведения работы.</w:t>
            </w:r>
          </w:p>
        </w:tc>
      </w:tr>
      <w:tr w:rsidR="009E7144" w:rsidRPr="00404DC3" w:rsidTr="00404DC3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99656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Веселые куколки</w:t>
            </w:r>
          </w:p>
        </w:tc>
        <w:tc>
          <w:tcPr>
            <w:tcW w:w="2852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воспитывать познавательный интерес к прикладному искусству;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совершенствовать навыки работы с материалом;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содействовать воспитанию эстетического вкуса.</w:t>
            </w:r>
          </w:p>
        </w:tc>
      </w:tr>
      <w:tr w:rsidR="009E7144" w:rsidRPr="00404DC3" w:rsidTr="00404DC3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99656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Большая стирка</w:t>
            </w:r>
          </w:p>
        </w:tc>
        <w:tc>
          <w:tcPr>
            <w:tcW w:w="2852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способствовать формированию и развитию нравственных, трудовых, эстетических качеств личности;</w:t>
            </w:r>
          </w:p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совершенствовать навыки работы с материалом;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выработка умений компоновать лист.</w:t>
            </w:r>
          </w:p>
        </w:tc>
      </w:tr>
      <w:tr w:rsidR="009E7144" w:rsidRPr="00404DC3" w:rsidTr="00404DC3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99656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Чаепитие</w:t>
            </w:r>
          </w:p>
        </w:tc>
        <w:tc>
          <w:tcPr>
            <w:tcW w:w="2852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 xml:space="preserve">- формирование </w:t>
            </w:r>
            <w:proofErr w:type="gramStart"/>
            <w:r w:rsidRPr="00404DC3">
              <w:rPr>
                <w:rFonts w:ascii="Times New Roman" w:hAnsi="Times New Roman"/>
                <w:sz w:val="24"/>
                <w:szCs w:val="24"/>
              </w:rPr>
              <w:t>основ знаний гармоничного заполнения пространства листа</w:t>
            </w:r>
            <w:proofErr w:type="gramEnd"/>
            <w:r w:rsidRPr="00404DC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 xml:space="preserve">- способствовать формированию и развитию самостоятельности </w:t>
            </w:r>
            <w:proofErr w:type="gramStart"/>
            <w:r w:rsidRPr="00404DC3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404DC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содействовать воспитанию эстетического вкуса.</w:t>
            </w:r>
          </w:p>
        </w:tc>
      </w:tr>
      <w:tr w:rsidR="009E7144" w:rsidRPr="00404DC3" w:rsidTr="00404DC3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99656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Декоративный натюрморт</w:t>
            </w:r>
          </w:p>
        </w:tc>
        <w:tc>
          <w:tcPr>
            <w:tcW w:w="2852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познакомить с понятием декоративный натюрморт;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выработка умений компоновать лист;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способствовать овладению основными способами мыслительной деятельности учащихся (учить анализировать, выделять главное, сравнивать)</w:t>
            </w:r>
          </w:p>
        </w:tc>
      </w:tr>
      <w:tr w:rsidR="009E7144" w:rsidRPr="00404DC3" w:rsidTr="00404DC3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99656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Волшебный дом</w:t>
            </w:r>
          </w:p>
        </w:tc>
        <w:tc>
          <w:tcPr>
            <w:tcW w:w="2852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развитие познавательных процессов (фантазия, воображение);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-выработка умений и навыков работы с материалом;</w:t>
            </w:r>
          </w:p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воспитывать познавательный интерес к прикладной деятельности.</w:t>
            </w:r>
          </w:p>
        </w:tc>
      </w:tr>
      <w:tr w:rsidR="009E7144" w:rsidRPr="00404DC3" w:rsidTr="00404DC3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99656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 xml:space="preserve">Озорной снеговик </w:t>
            </w:r>
          </w:p>
        </w:tc>
        <w:tc>
          <w:tcPr>
            <w:tcW w:w="2852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совершенствовать навыки работы с материалом;</w:t>
            </w:r>
          </w:p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 xml:space="preserve">- способствовать формированию и развитию </w:t>
            </w:r>
            <w:r w:rsidRPr="00404DC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самостоятельности </w:t>
            </w:r>
            <w:proofErr w:type="gramStart"/>
            <w:r w:rsidRPr="00404DC3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404DC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воспитывать дисциплинированность.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7144" w:rsidRPr="00404DC3" w:rsidTr="00404DC3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99656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Нарядная елка</w:t>
            </w:r>
          </w:p>
        </w:tc>
        <w:tc>
          <w:tcPr>
            <w:tcW w:w="2852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 xml:space="preserve">- способствовать формированию и развитию познавательного интереса </w:t>
            </w:r>
            <w:proofErr w:type="gramStart"/>
            <w:r w:rsidRPr="00404DC3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404DC3">
              <w:rPr>
                <w:rFonts w:ascii="Times New Roman" w:hAnsi="Times New Roman"/>
                <w:sz w:val="24"/>
                <w:szCs w:val="24"/>
              </w:rPr>
              <w:t xml:space="preserve"> к предмету;</w:t>
            </w:r>
          </w:p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содействовать развитию необходимых личностных качеств (воли, целеустремленности, аккуратности, ответственности, собранности);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способствовать развитию двигательной сферы (развитие мелкой моторики рук).</w:t>
            </w:r>
          </w:p>
        </w:tc>
      </w:tr>
      <w:tr w:rsidR="009E7144" w:rsidRPr="00404DC3" w:rsidTr="00404DC3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99656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Необычный Дед мороз</w:t>
            </w:r>
          </w:p>
        </w:tc>
        <w:tc>
          <w:tcPr>
            <w:tcW w:w="2852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совершенствовать навыки работы материалом;</w:t>
            </w:r>
          </w:p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развитие образного мышления, фантазии, воображения;</w:t>
            </w:r>
          </w:p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воспитание положительного отношения к труду.</w:t>
            </w:r>
          </w:p>
        </w:tc>
      </w:tr>
      <w:tr w:rsidR="009E7144" w:rsidRPr="00404DC3" w:rsidTr="00404DC3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99656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Семейство паучков</w:t>
            </w:r>
          </w:p>
        </w:tc>
        <w:tc>
          <w:tcPr>
            <w:tcW w:w="2852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выработка умения организация плоскости листа;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 поиск выразительности композиции;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развитие воображения, фантазии;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выработка аккуратности.</w:t>
            </w:r>
          </w:p>
        </w:tc>
      </w:tr>
      <w:tr w:rsidR="009E7144" w:rsidRPr="00404DC3" w:rsidTr="00404DC3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99656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Веселый клоун</w:t>
            </w:r>
          </w:p>
        </w:tc>
        <w:tc>
          <w:tcPr>
            <w:tcW w:w="2852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развитие образного мышления;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выработка умения гармоничного заполнения поверхности листа;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обогащение изображения характерными деталями.</w:t>
            </w:r>
          </w:p>
        </w:tc>
      </w:tr>
      <w:tr w:rsidR="009E7144" w:rsidRPr="00404DC3" w:rsidTr="00404DC3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99656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Зимнее дерево</w:t>
            </w:r>
          </w:p>
        </w:tc>
        <w:tc>
          <w:tcPr>
            <w:tcW w:w="2852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изучение различных вариантов расположения узора в круге;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поиск выразительности композиции;</w:t>
            </w:r>
          </w:p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развитие познавательных процессов (воображение, фантазия).</w:t>
            </w:r>
          </w:p>
        </w:tc>
      </w:tr>
      <w:tr w:rsidR="009E7144" w:rsidRPr="00404DC3" w:rsidTr="00404DC3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99656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Фантазии из ткани</w:t>
            </w:r>
          </w:p>
        </w:tc>
        <w:tc>
          <w:tcPr>
            <w:tcW w:w="2852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развитие образного мышления, фантазии, воображения;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выработка умения гармоничного заполнения поверхности листа;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поиск выразительности композиции;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овладение техническими навыками, умение образовывать складки.</w:t>
            </w:r>
          </w:p>
        </w:tc>
      </w:tr>
      <w:tr w:rsidR="009E7144" w:rsidRPr="00404DC3" w:rsidTr="00404DC3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99656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04DC3">
              <w:rPr>
                <w:rFonts w:ascii="Times New Roman" w:hAnsi="Times New Roman"/>
                <w:sz w:val="24"/>
                <w:szCs w:val="24"/>
              </w:rPr>
              <w:t>Валентинка</w:t>
            </w:r>
            <w:proofErr w:type="spellEnd"/>
          </w:p>
        </w:tc>
        <w:tc>
          <w:tcPr>
            <w:tcW w:w="2852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обогащение изображения характерными деталями;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развитие пространственного воображения, фантазии;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развитие образного мышления, гармоничное заполнение поверхности листа.</w:t>
            </w:r>
          </w:p>
        </w:tc>
      </w:tr>
      <w:tr w:rsidR="009E7144" w:rsidRPr="00404DC3" w:rsidTr="00404DC3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99656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Открытка для папы</w:t>
            </w:r>
          </w:p>
        </w:tc>
        <w:tc>
          <w:tcPr>
            <w:tcW w:w="2852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способствовать воспитанию правильного отношения к общечеловеческим ценностям (любовь к папе);</w:t>
            </w:r>
          </w:p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способствовать формированию и развитию нравственных, патриотических качеств личности;</w:t>
            </w:r>
          </w:p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содействовать воспитанию эстетического вкуса.</w:t>
            </w:r>
          </w:p>
        </w:tc>
      </w:tr>
      <w:tr w:rsidR="009E7144" w:rsidRPr="00404DC3" w:rsidTr="00404DC3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99656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Цирковой лев</w:t>
            </w:r>
          </w:p>
        </w:tc>
        <w:tc>
          <w:tcPr>
            <w:tcW w:w="2852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развитие образного мышления;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выработка умения гармоничного заполнения поверхности листа;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lastRenderedPageBreak/>
              <w:t>- обогащение изображения характерными деталями.</w:t>
            </w:r>
          </w:p>
        </w:tc>
      </w:tr>
      <w:tr w:rsidR="009E7144" w:rsidRPr="00404DC3" w:rsidTr="00404DC3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99656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Открытка для мамы</w:t>
            </w:r>
          </w:p>
        </w:tc>
        <w:tc>
          <w:tcPr>
            <w:tcW w:w="2852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способствовать воспитанию правильного отношения к общечеловеческим ценностям (любовь к маме);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развитие образного мышления, гармоничное заполнение поверхности листа;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содействовать воспитанию эстетического вкуса.</w:t>
            </w:r>
          </w:p>
        </w:tc>
      </w:tr>
      <w:tr w:rsidR="009E7144" w:rsidRPr="00404DC3" w:rsidTr="00404DC3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99656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Чудо дерево</w:t>
            </w:r>
          </w:p>
        </w:tc>
        <w:tc>
          <w:tcPr>
            <w:tcW w:w="2852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знакомство с понятием коллаж;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выработка умения гармоничного заполнения поверхности листа;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содействовать воспитанию эстетического вкуса.</w:t>
            </w:r>
          </w:p>
        </w:tc>
      </w:tr>
      <w:tr w:rsidR="009E7144" w:rsidRPr="00404DC3" w:rsidTr="00404DC3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99656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Грачи прилетели</w:t>
            </w:r>
          </w:p>
        </w:tc>
        <w:tc>
          <w:tcPr>
            <w:tcW w:w="2852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поиск выразительности композиции;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совершенствовать навыки работы с материалом;</w:t>
            </w:r>
          </w:p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 xml:space="preserve">- способствовать формированию и развитию самостоятельности </w:t>
            </w:r>
            <w:proofErr w:type="gramStart"/>
            <w:r w:rsidRPr="00404DC3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404DC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7144" w:rsidRPr="00404DC3" w:rsidTr="00404DC3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99656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 xml:space="preserve">Веселые </w:t>
            </w:r>
            <w:proofErr w:type="spellStart"/>
            <w:r w:rsidRPr="00404DC3">
              <w:rPr>
                <w:rFonts w:ascii="Times New Roman" w:hAnsi="Times New Roman"/>
                <w:sz w:val="24"/>
                <w:szCs w:val="24"/>
              </w:rPr>
              <w:t>монстрики</w:t>
            </w:r>
            <w:proofErr w:type="spellEnd"/>
          </w:p>
        </w:tc>
        <w:tc>
          <w:tcPr>
            <w:tcW w:w="2852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развитие пространственного воображения, фантазии;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выработка умения гармоничного заполнения поверхности листа;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отработать навыки работы с материалом.</w:t>
            </w:r>
          </w:p>
        </w:tc>
      </w:tr>
      <w:tr w:rsidR="009E7144" w:rsidRPr="00404DC3" w:rsidTr="00404DC3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99656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Полет на луну</w:t>
            </w:r>
          </w:p>
        </w:tc>
        <w:tc>
          <w:tcPr>
            <w:tcW w:w="2852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воспитывать познавательный интерес к прикладному искусству;</w:t>
            </w:r>
          </w:p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сформировать умения применять в работе подручный материал;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 xml:space="preserve">- закрепление и тренировка </w:t>
            </w:r>
            <w:proofErr w:type="spellStart"/>
            <w:r w:rsidRPr="00404DC3">
              <w:rPr>
                <w:rFonts w:ascii="Times New Roman" w:hAnsi="Times New Roman"/>
                <w:sz w:val="24"/>
                <w:szCs w:val="24"/>
              </w:rPr>
              <w:t>общеучебных</w:t>
            </w:r>
            <w:proofErr w:type="spellEnd"/>
            <w:r w:rsidRPr="00404DC3">
              <w:rPr>
                <w:rFonts w:ascii="Times New Roman" w:hAnsi="Times New Roman"/>
                <w:sz w:val="24"/>
                <w:szCs w:val="24"/>
              </w:rPr>
              <w:t xml:space="preserve"> умений и навыков.</w:t>
            </w:r>
          </w:p>
        </w:tc>
      </w:tr>
      <w:tr w:rsidR="009E7144" w:rsidRPr="00404DC3" w:rsidTr="00404DC3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99656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 xml:space="preserve">Чаепитие </w:t>
            </w:r>
          </w:p>
        </w:tc>
        <w:tc>
          <w:tcPr>
            <w:tcW w:w="2852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отработать навыки умения гармоничного заполнения поверхности листа;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совершенствовать навыки работы с материалом;</w:t>
            </w:r>
          </w:p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развитие воли, эмоций, интереса, способностей и дарования;</w:t>
            </w:r>
          </w:p>
        </w:tc>
      </w:tr>
      <w:tr w:rsidR="009E7144" w:rsidRPr="00404DC3" w:rsidTr="00404DC3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99656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В далеком плавании</w:t>
            </w:r>
          </w:p>
        </w:tc>
        <w:tc>
          <w:tcPr>
            <w:tcW w:w="2852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 xml:space="preserve">- способствовать формированию и развитию самостоятельности </w:t>
            </w:r>
            <w:proofErr w:type="gramStart"/>
            <w:r w:rsidRPr="00404DC3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404DC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способствовать развитию сенсорной сферы учащихся (развитие глазомера, ориентировки в пространстве, точности и тонкости различия цвета, формы);</w:t>
            </w:r>
          </w:p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способствовать развитию двигательной сферы (развитие мелкой моторики рук)</w:t>
            </w:r>
          </w:p>
        </w:tc>
      </w:tr>
      <w:tr w:rsidR="009E7144" w:rsidRPr="00404DC3" w:rsidTr="00404DC3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99656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Веселые чашки</w:t>
            </w:r>
          </w:p>
        </w:tc>
        <w:tc>
          <w:tcPr>
            <w:tcW w:w="2852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содействовать развитию необходимых личностных качеств (воли, целеустремленности, аккуратности, ответственности, собранности);</w:t>
            </w:r>
          </w:p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способствовать формированию и развитию нравственных, трудовых, эстетических, патриотических качеств личности;</w:t>
            </w:r>
          </w:p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способствовать воспитанию правильного отношения к общечеловеческим ценностям.</w:t>
            </w:r>
          </w:p>
        </w:tc>
      </w:tr>
      <w:tr w:rsidR="009E7144" w:rsidRPr="00404DC3" w:rsidTr="00404DC3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99656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Краб на пляже</w:t>
            </w:r>
          </w:p>
        </w:tc>
        <w:tc>
          <w:tcPr>
            <w:tcW w:w="2852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закрепить умения и навыки работы с материалом;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lastRenderedPageBreak/>
              <w:t>- закрепить умения и навыки правильной компоновки листа;</w:t>
            </w:r>
          </w:p>
          <w:p w:rsidR="009E7144" w:rsidRPr="00404DC3" w:rsidRDefault="009E7144" w:rsidP="009965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содействовать воспитанию эстетического вкуса.</w:t>
            </w:r>
          </w:p>
        </w:tc>
      </w:tr>
      <w:tr w:rsidR="009E7144" w:rsidRPr="00404DC3" w:rsidTr="00404DC3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99656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 xml:space="preserve">Улица </w:t>
            </w:r>
          </w:p>
        </w:tc>
        <w:tc>
          <w:tcPr>
            <w:tcW w:w="2852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развитие образного мышления;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выработка умения гармоничного заполнения поверхности листа;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обогащение изображения характерными деталями.</w:t>
            </w:r>
          </w:p>
        </w:tc>
      </w:tr>
      <w:tr w:rsidR="009E7144" w:rsidRPr="00404DC3" w:rsidTr="00404DC3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99656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44" w:rsidRPr="00404DC3" w:rsidRDefault="009E7144" w:rsidP="00404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Летнее настроение</w:t>
            </w:r>
          </w:p>
        </w:tc>
        <w:tc>
          <w:tcPr>
            <w:tcW w:w="2852" w:type="pct"/>
            <w:tcBorders>
              <w:top w:val="single" w:sz="2" w:space="0" w:color="auto"/>
              <w:bottom w:val="single" w:sz="2" w:space="0" w:color="auto"/>
            </w:tcBorders>
          </w:tcPr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развитие фантазии, воображения;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выработка аккуратности;</w:t>
            </w:r>
          </w:p>
          <w:p w:rsidR="009E7144" w:rsidRPr="00404DC3" w:rsidRDefault="009E7144" w:rsidP="0099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DC3">
              <w:rPr>
                <w:rFonts w:ascii="Times New Roman" w:hAnsi="Times New Roman"/>
                <w:sz w:val="24"/>
                <w:szCs w:val="24"/>
              </w:rPr>
              <w:t>- композиционная компоновка листа.</w:t>
            </w:r>
          </w:p>
        </w:tc>
      </w:tr>
    </w:tbl>
    <w:p w:rsidR="00B02096" w:rsidRPr="0099656B" w:rsidRDefault="00B02096" w:rsidP="0099656B">
      <w:pPr>
        <w:spacing w:after="0" w:line="240" w:lineRule="auto"/>
        <w:ind w:left="360" w:right="-5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4642A" w:rsidRDefault="0094642A" w:rsidP="0099656B">
      <w:pPr>
        <w:spacing w:after="0" w:line="240" w:lineRule="auto"/>
        <w:ind w:left="360" w:right="-5"/>
        <w:jc w:val="center"/>
        <w:rPr>
          <w:rFonts w:ascii="Times New Roman" w:hAnsi="Times New Roman"/>
          <w:b/>
          <w:sz w:val="28"/>
          <w:szCs w:val="28"/>
        </w:rPr>
      </w:pPr>
    </w:p>
    <w:p w:rsidR="00B02096" w:rsidRDefault="0094642A" w:rsidP="0099656B">
      <w:pPr>
        <w:spacing w:after="0" w:line="240" w:lineRule="auto"/>
        <w:ind w:left="360" w:right="-5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 ПЛАНИРУЕМЫЕ РЕЗУЛЬТАТЫ ОБУЧЕНИЯ</w:t>
      </w:r>
    </w:p>
    <w:p w:rsidR="0094642A" w:rsidRPr="0094642A" w:rsidRDefault="0094642A" w:rsidP="0099656B">
      <w:pPr>
        <w:spacing w:after="0" w:line="240" w:lineRule="auto"/>
        <w:ind w:left="360" w:right="-5"/>
        <w:jc w:val="center"/>
        <w:rPr>
          <w:rFonts w:ascii="Times New Roman" w:hAnsi="Times New Roman"/>
          <w:b/>
          <w:sz w:val="28"/>
          <w:szCs w:val="28"/>
        </w:rPr>
      </w:pPr>
    </w:p>
    <w:p w:rsidR="00B02096" w:rsidRPr="0094642A" w:rsidRDefault="00B02096" w:rsidP="0094642A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 w:rsidRPr="0094642A">
        <w:rPr>
          <w:sz w:val="28"/>
          <w:szCs w:val="28"/>
        </w:rPr>
        <w:t>Знать виды художественн</w:t>
      </w:r>
      <w:r w:rsidR="0094642A" w:rsidRPr="0094642A">
        <w:rPr>
          <w:sz w:val="28"/>
          <w:szCs w:val="28"/>
        </w:rPr>
        <w:t>ой деятельности, их особенности.</w:t>
      </w:r>
    </w:p>
    <w:p w:rsidR="00B02096" w:rsidRPr="0094642A" w:rsidRDefault="00B02096" w:rsidP="0094642A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 w:rsidRPr="0094642A">
        <w:rPr>
          <w:sz w:val="28"/>
          <w:szCs w:val="28"/>
        </w:rPr>
        <w:t xml:space="preserve">Овладеть кистевыми навыками, навыками вырезания, приклеивания, </w:t>
      </w:r>
      <w:r w:rsidR="0094642A">
        <w:rPr>
          <w:sz w:val="28"/>
          <w:szCs w:val="28"/>
        </w:rPr>
        <w:t>складывания и т.д.</w:t>
      </w:r>
    </w:p>
    <w:p w:rsidR="00B02096" w:rsidRPr="0094642A" w:rsidRDefault="00B02096" w:rsidP="0094642A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 w:rsidRPr="0094642A">
        <w:rPr>
          <w:sz w:val="28"/>
          <w:szCs w:val="28"/>
        </w:rPr>
        <w:t>Овладеть прием</w:t>
      </w:r>
      <w:r w:rsidR="0094642A">
        <w:rPr>
          <w:sz w:val="28"/>
          <w:szCs w:val="28"/>
        </w:rPr>
        <w:t>ами работы в различных техниках.</w:t>
      </w:r>
    </w:p>
    <w:p w:rsidR="00B02096" w:rsidRPr="0094642A" w:rsidRDefault="00B02096" w:rsidP="0094642A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 w:rsidRPr="0094642A">
        <w:rPr>
          <w:sz w:val="28"/>
          <w:szCs w:val="28"/>
        </w:rPr>
        <w:t>Смело использовать в работе линию, пятно, цвет.</w:t>
      </w:r>
    </w:p>
    <w:p w:rsidR="00B02096" w:rsidRPr="0094642A" w:rsidRDefault="00B02096" w:rsidP="0094642A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 w:rsidRPr="0094642A">
        <w:rPr>
          <w:sz w:val="28"/>
          <w:szCs w:val="28"/>
        </w:rPr>
        <w:t xml:space="preserve">Знать особенности графики и живописи, смело </w:t>
      </w:r>
      <w:r w:rsidR="0094642A">
        <w:rPr>
          <w:sz w:val="28"/>
          <w:szCs w:val="28"/>
        </w:rPr>
        <w:t>применять их в своем творчестве.</w:t>
      </w:r>
    </w:p>
    <w:p w:rsidR="00B02096" w:rsidRPr="0094642A" w:rsidRDefault="00B02096" w:rsidP="0094642A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 w:rsidRPr="0094642A">
        <w:rPr>
          <w:sz w:val="28"/>
          <w:szCs w:val="28"/>
        </w:rPr>
        <w:t xml:space="preserve">Свободно владеть приемами работы в аппликации, лепке, </w:t>
      </w:r>
      <w:proofErr w:type="spellStart"/>
      <w:r w:rsidRPr="0094642A">
        <w:rPr>
          <w:sz w:val="28"/>
          <w:szCs w:val="28"/>
        </w:rPr>
        <w:t>бумагоплас</w:t>
      </w:r>
      <w:r w:rsidR="0094642A">
        <w:rPr>
          <w:sz w:val="28"/>
          <w:szCs w:val="28"/>
        </w:rPr>
        <w:t>тике</w:t>
      </w:r>
      <w:proofErr w:type="spellEnd"/>
      <w:r w:rsidR="0094642A">
        <w:rPr>
          <w:sz w:val="28"/>
          <w:szCs w:val="28"/>
        </w:rPr>
        <w:t>.</w:t>
      </w:r>
    </w:p>
    <w:p w:rsidR="00B02096" w:rsidRPr="0094642A" w:rsidRDefault="00B02096" w:rsidP="0094642A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 w:rsidRPr="0094642A">
        <w:rPr>
          <w:sz w:val="28"/>
          <w:szCs w:val="28"/>
        </w:rPr>
        <w:t>Проявлять в работе фантазию, творческий подход.</w:t>
      </w:r>
    </w:p>
    <w:p w:rsidR="00B02096" w:rsidRDefault="00B02096" w:rsidP="0099656B">
      <w:pPr>
        <w:spacing w:after="0" w:line="240" w:lineRule="auto"/>
        <w:ind w:right="-5" w:firstLine="360"/>
        <w:contextualSpacing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4642A" w:rsidRPr="0099656B" w:rsidRDefault="0094642A" w:rsidP="0099656B">
      <w:pPr>
        <w:spacing w:after="0" w:line="240" w:lineRule="auto"/>
        <w:ind w:right="-5" w:firstLine="360"/>
        <w:contextualSpacing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B02096" w:rsidRDefault="0094642A" w:rsidP="0099656B">
      <w:pPr>
        <w:spacing w:after="0" w:line="240" w:lineRule="auto"/>
        <w:ind w:right="-5" w:firstLine="360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5. </w:t>
      </w:r>
      <w:r w:rsidRPr="0094642A">
        <w:rPr>
          <w:rFonts w:ascii="Times New Roman" w:hAnsi="Times New Roman"/>
          <w:b/>
          <w:sz w:val="28"/>
          <w:szCs w:val="28"/>
        </w:rPr>
        <w:t>ПЕРЕЧЕНЬ УЧЕБНО-МЕТОДИЧЕСКОГО ОБЕСПЕЧЕНИЯ</w:t>
      </w:r>
    </w:p>
    <w:p w:rsidR="0094642A" w:rsidRPr="0094642A" w:rsidRDefault="0094642A" w:rsidP="0099656B">
      <w:pPr>
        <w:spacing w:after="0" w:line="240" w:lineRule="auto"/>
        <w:ind w:right="-5" w:firstLine="36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B02096" w:rsidRPr="0099656B" w:rsidRDefault="00B02096" w:rsidP="0094642A">
      <w:pPr>
        <w:spacing w:after="0" w:line="240" w:lineRule="auto"/>
        <w:ind w:right="-5" w:firstLine="360"/>
        <w:contextualSpacing/>
        <w:jc w:val="both"/>
        <w:rPr>
          <w:rFonts w:ascii="Times New Roman" w:hAnsi="Times New Roman"/>
          <w:sz w:val="28"/>
          <w:szCs w:val="28"/>
        </w:rPr>
      </w:pPr>
      <w:r w:rsidRPr="0099656B">
        <w:rPr>
          <w:rFonts w:ascii="Times New Roman" w:hAnsi="Times New Roman"/>
          <w:sz w:val="28"/>
          <w:szCs w:val="28"/>
        </w:rPr>
        <w:t>В качестве учебных пособий используются печатные иллюстрации, фотографий, иллюстрации книг и журналов,  видеодиски. В качестве примеров используются выполненные педагогом образцы заданий.</w:t>
      </w:r>
    </w:p>
    <w:p w:rsidR="00B02096" w:rsidRPr="0099656B" w:rsidRDefault="00B02096" w:rsidP="0099656B">
      <w:pPr>
        <w:spacing w:after="0" w:line="240" w:lineRule="auto"/>
        <w:ind w:right="-5" w:firstLine="360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94642A" w:rsidRDefault="0094642A" w:rsidP="0099656B">
      <w:pPr>
        <w:spacing w:after="0" w:line="240" w:lineRule="auto"/>
        <w:ind w:right="-5" w:firstLine="36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4642A" w:rsidRDefault="0094642A" w:rsidP="0099656B">
      <w:pPr>
        <w:spacing w:after="0" w:line="240" w:lineRule="auto"/>
        <w:ind w:right="-5" w:firstLine="36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4642A" w:rsidRDefault="0094642A" w:rsidP="0099656B">
      <w:pPr>
        <w:spacing w:after="0" w:line="240" w:lineRule="auto"/>
        <w:ind w:right="-5" w:firstLine="36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4642A" w:rsidRDefault="0094642A" w:rsidP="0099656B">
      <w:pPr>
        <w:spacing w:after="0" w:line="240" w:lineRule="auto"/>
        <w:ind w:right="-5" w:firstLine="36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4642A" w:rsidRDefault="0094642A" w:rsidP="0099656B">
      <w:pPr>
        <w:spacing w:after="0" w:line="240" w:lineRule="auto"/>
        <w:ind w:right="-5" w:firstLine="36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4642A" w:rsidRDefault="0094642A" w:rsidP="0099656B">
      <w:pPr>
        <w:spacing w:after="0" w:line="240" w:lineRule="auto"/>
        <w:ind w:right="-5" w:firstLine="36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4642A" w:rsidRDefault="0094642A" w:rsidP="0099656B">
      <w:pPr>
        <w:spacing w:after="0" w:line="240" w:lineRule="auto"/>
        <w:ind w:right="-5" w:firstLine="36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4642A" w:rsidRDefault="0094642A" w:rsidP="0099656B">
      <w:pPr>
        <w:spacing w:after="0" w:line="240" w:lineRule="auto"/>
        <w:ind w:right="-5" w:firstLine="36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4642A" w:rsidRDefault="0094642A" w:rsidP="0099656B">
      <w:pPr>
        <w:spacing w:after="0" w:line="240" w:lineRule="auto"/>
        <w:ind w:right="-5" w:firstLine="36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4642A" w:rsidRDefault="0094642A" w:rsidP="0099656B">
      <w:pPr>
        <w:spacing w:after="0" w:line="240" w:lineRule="auto"/>
        <w:ind w:right="-5" w:firstLine="36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4642A" w:rsidRDefault="0094642A" w:rsidP="0099656B">
      <w:pPr>
        <w:spacing w:after="0" w:line="240" w:lineRule="auto"/>
        <w:ind w:right="-5" w:firstLine="36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4642A" w:rsidRDefault="0094642A" w:rsidP="0099656B">
      <w:pPr>
        <w:spacing w:after="0" w:line="240" w:lineRule="auto"/>
        <w:ind w:right="-5" w:firstLine="36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4642A" w:rsidRDefault="0094642A" w:rsidP="0099656B">
      <w:pPr>
        <w:spacing w:after="0" w:line="240" w:lineRule="auto"/>
        <w:ind w:right="-5" w:firstLine="36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B02096" w:rsidRDefault="0094642A" w:rsidP="0099656B">
      <w:pPr>
        <w:spacing w:after="0" w:line="240" w:lineRule="auto"/>
        <w:ind w:right="-5" w:firstLine="360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/>
          <w:b/>
          <w:sz w:val="28"/>
          <w:szCs w:val="28"/>
        </w:rPr>
        <w:lastRenderedPageBreak/>
        <w:t>6. СПИСОК ЛИТЕРАТУРЫ</w:t>
      </w:r>
    </w:p>
    <w:bookmarkEnd w:id="0"/>
    <w:p w:rsidR="0094642A" w:rsidRPr="0094642A" w:rsidRDefault="0094642A" w:rsidP="0099656B">
      <w:pPr>
        <w:spacing w:after="0" w:line="240" w:lineRule="auto"/>
        <w:ind w:right="-5" w:firstLine="360"/>
        <w:jc w:val="center"/>
        <w:rPr>
          <w:rFonts w:ascii="Times New Roman" w:hAnsi="Times New Roman"/>
          <w:b/>
          <w:sz w:val="28"/>
          <w:szCs w:val="28"/>
        </w:rPr>
      </w:pPr>
    </w:p>
    <w:p w:rsidR="00B02096" w:rsidRPr="0099656B" w:rsidRDefault="00B02096" w:rsidP="0094642A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99656B">
        <w:rPr>
          <w:rFonts w:ascii="Times New Roman" w:hAnsi="Times New Roman"/>
          <w:sz w:val="28"/>
          <w:szCs w:val="28"/>
        </w:rPr>
        <w:t xml:space="preserve">Как рисовать животных / Наталья </w:t>
      </w:r>
      <w:proofErr w:type="spellStart"/>
      <w:r w:rsidRPr="0099656B">
        <w:rPr>
          <w:rFonts w:ascii="Times New Roman" w:hAnsi="Times New Roman"/>
          <w:sz w:val="28"/>
          <w:szCs w:val="28"/>
        </w:rPr>
        <w:t>Рымарь</w:t>
      </w:r>
      <w:proofErr w:type="spellEnd"/>
      <w:r w:rsidRPr="0099656B">
        <w:rPr>
          <w:rFonts w:ascii="Times New Roman" w:hAnsi="Times New Roman"/>
          <w:sz w:val="28"/>
          <w:szCs w:val="28"/>
        </w:rPr>
        <w:t xml:space="preserve">. _ М.: АСТ; Донецк: </w:t>
      </w:r>
      <w:proofErr w:type="spellStart"/>
      <w:r w:rsidRPr="0099656B">
        <w:rPr>
          <w:rFonts w:ascii="Times New Roman" w:hAnsi="Times New Roman"/>
          <w:sz w:val="28"/>
          <w:szCs w:val="28"/>
        </w:rPr>
        <w:t>Сталкер</w:t>
      </w:r>
      <w:proofErr w:type="spellEnd"/>
      <w:r w:rsidRPr="0099656B">
        <w:rPr>
          <w:rFonts w:ascii="Times New Roman" w:hAnsi="Times New Roman"/>
          <w:sz w:val="28"/>
          <w:szCs w:val="28"/>
        </w:rPr>
        <w:t>, 2007. – 30, [2] с.: ил. – (Волшебный карандаш)</w:t>
      </w:r>
    </w:p>
    <w:p w:rsidR="00B02096" w:rsidRPr="0099656B" w:rsidRDefault="00B02096" w:rsidP="0094642A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99656B">
        <w:rPr>
          <w:rFonts w:ascii="Times New Roman" w:hAnsi="Times New Roman"/>
          <w:sz w:val="28"/>
          <w:szCs w:val="28"/>
        </w:rPr>
        <w:t>Поделки из пластилина / С. Петров. – М.: АСТ: ХРАНИТЕЛЬ; СПб</w:t>
      </w:r>
      <w:proofErr w:type="gramStart"/>
      <w:r w:rsidRPr="0099656B">
        <w:rPr>
          <w:rFonts w:ascii="Times New Roman" w:hAnsi="Times New Roman"/>
          <w:sz w:val="28"/>
          <w:szCs w:val="28"/>
        </w:rPr>
        <w:t xml:space="preserve">.: </w:t>
      </w:r>
      <w:proofErr w:type="gramEnd"/>
      <w:r w:rsidRPr="0099656B">
        <w:rPr>
          <w:rFonts w:ascii="Times New Roman" w:hAnsi="Times New Roman"/>
          <w:sz w:val="28"/>
          <w:szCs w:val="28"/>
        </w:rPr>
        <w:t>Сова, 2008. – 32с.: ил. – (Подарок своими руками)</w:t>
      </w:r>
    </w:p>
    <w:p w:rsidR="00B02096" w:rsidRPr="0099656B" w:rsidRDefault="00B02096" w:rsidP="0094642A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99656B">
        <w:rPr>
          <w:rFonts w:ascii="Times New Roman" w:hAnsi="Times New Roman"/>
          <w:sz w:val="28"/>
          <w:szCs w:val="28"/>
        </w:rPr>
        <w:t>Гаррисон Х. Рисунок и живопись. Полный курс./Пер. Е. Зайцевой. – М.: «</w:t>
      </w:r>
      <w:proofErr w:type="spellStart"/>
      <w:r w:rsidRPr="0099656B">
        <w:rPr>
          <w:rFonts w:ascii="Times New Roman" w:hAnsi="Times New Roman"/>
          <w:sz w:val="28"/>
          <w:szCs w:val="28"/>
        </w:rPr>
        <w:t>Эксмо</w:t>
      </w:r>
      <w:proofErr w:type="spellEnd"/>
      <w:r w:rsidRPr="0099656B">
        <w:rPr>
          <w:rFonts w:ascii="Times New Roman" w:hAnsi="Times New Roman"/>
          <w:sz w:val="28"/>
          <w:szCs w:val="28"/>
        </w:rPr>
        <w:t>», 2007. – 256 с.: ил.</w:t>
      </w:r>
    </w:p>
    <w:p w:rsidR="00B02096" w:rsidRPr="0099656B" w:rsidRDefault="00B02096" w:rsidP="0094642A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99656B">
        <w:rPr>
          <w:rFonts w:ascii="Times New Roman" w:hAnsi="Times New Roman"/>
          <w:sz w:val="28"/>
          <w:szCs w:val="28"/>
        </w:rPr>
        <w:t>Грибовская</w:t>
      </w:r>
      <w:proofErr w:type="spellEnd"/>
      <w:r w:rsidRPr="0099656B">
        <w:rPr>
          <w:rFonts w:ascii="Times New Roman" w:hAnsi="Times New Roman"/>
          <w:sz w:val="28"/>
          <w:szCs w:val="28"/>
        </w:rPr>
        <w:t xml:space="preserve"> А.А. Ознакомление дошкольников с графикой и живописью. – М.: Педагогическое общество России, 2006. – 192 с.</w:t>
      </w:r>
    </w:p>
    <w:p w:rsidR="00B02096" w:rsidRPr="0099656B" w:rsidRDefault="00B02096" w:rsidP="0094642A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99656B">
        <w:rPr>
          <w:rFonts w:ascii="Times New Roman" w:hAnsi="Times New Roman"/>
          <w:sz w:val="28"/>
          <w:szCs w:val="28"/>
        </w:rPr>
        <w:t xml:space="preserve">Изобразительное искусство. 1 класс: поурочные планы по учебнику В.С. Кузина, Э.И. </w:t>
      </w:r>
      <w:proofErr w:type="spellStart"/>
      <w:r w:rsidRPr="0099656B">
        <w:rPr>
          <w:rFonts w:ascii="Times New Roman" w:hAnsi="Times New Roman"/>
          <w:sz w:val="28"/>
          <w:szCs w:val="28"/>
        </w:rPr>
        <w:t>Кубышкиной</w:t>
      </w:r>
      <w:proofErr w:type="spellEnd"/>
      <w:r w:rsidRPr="0099656B">
        <w:rPr>
          <w:rFonts w:ascii="Times New Roman" w:hAnsi="Times New Roman"/>
          <w:sz w:val="28"/>
          <w:szCs w:val="28"/>
        </w:rPr>
        <w:t>/авт.-сост. О.В. Павлова. – 2-е изд., стереотип. – Волгоград: учитель, 2008. – 175 с.</w:t>
      </w:r>
    </w:p>
    <w:p w:rsidR="00B02096" w:rsidRPr="0099656B" w:rsidRDefault="00B02096" w:rsidP="0094642A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99656B">
        <w:rPr>
          <w:rFonts w:ascii="Times New Roman" w:hAnsi="Times New Roman"/>
          <w:sz w:val="28"/>
          <w:szCs w:val="28"/>
        </w:rPr>
        <w:t xml:space="preserve">Изобразительное искусство. 2 класс: поурочные планы по учебникам Е.И. </w:t>
      </w:r>
      <w:proofErr w:type="spellStart"/>
      <w:r w:rsidRPr="0099656B">
        <w:rPr>
          <w:rFonts w:ascii="Times New Roman" w:hAnsi="Times New Roman"/>
          <w:sz w:val="28"/>
          <w:szCs w:val="28"/>
        </w:rPr>
        <w:t>Коротеевой</w:t>
      </w:r>
      <w:proofErr w:type="spellEnd"/>
      <w:r w:rsidRPr="0099656B">
        <w:rPr>
          <w:rFonts w:ascii="Times New Roman" w:hAnsi="Times New Roman"/>
          <w:sz w:val="28"/>
          <w:szCs w:val="28"/>
        </w:rPr>
        <w:t xml:space="preserve">, Н.А. </w:t>
      </w:r>
      <w:proofErr w:type="spellStart"/>
      <w:r w:rsidRPr="0099656B">
        <w:rPr>
          <w:rFonts w:ascii="Times New Roman" w:hAnsi="Times New Roman"/>
          <w:sz w:val="28"/>
          <w:szCs w:val="28"/>
        </w:rPr>
        <w:t>Гряевой</w:t>
      </w:r>
      <w:proofErr w:type="spellEnd"/>
      <w:r w:rsidRPr="0099656B">
        <w:rPr>
          <w:rFonts w:ascii="Times New Roman" w:hAnsi="Times New Roman"/>
          <w:sz w:val="28"/>
          <w:szCs w:val="28"/>
        </w:rPr>
        <w:t xml:space="preserve"> под ред. Б.М. </w:t>
      </w:r>
      <w:proofErr w:type="spellStart"/>
      <w:r w:rsidRPr="0099656B">
        <w:rPr>
          <w:rFonts w:ascii="Times New Roman" w:hAnsi="Times New Roman"/>
          <w:sz w:val="28"/>
          <w:szCs w:val="28"/>
        </w:rPr>
        <w:t>Неменского</w:t>
      </w:r>
      <w:proofErr w:type="spellEnd"/>
      <w:r w:rsidRPr="0099656B">
        <w:rPr>
          <w:rFonts w:ascii="Times New Roman" w:hAnsi="Times New Roman"/>
          <w:sz w:val="28"/>
          <w:szCs w:val="28"/>
        </w:rPr>
        <w:t>/авт.-сост. С.Б. Дроздова. – Волгоград: Учитель, 2008. – 171 с.</w:t>
      </w:r>
    </w:p>
    <w:p w:rsidR="00B02096" w:rsidRPr="0099656B" w:rsidRDefault="00B02096" w:rsidP="0094642A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99656B">
        <w:rPr>
          <w:rFonts w:ascii="Times New Roman" w:hAnsi="Times New Roman"/>
          <w:sz w:val="28"/>
          <w:szCs w:val="28"/>
        </w:rPr>
        <w:t xml:space="preserve">Изобразительное искусство. 3 класс: поурочные планы по учебнику Н.А. Горяевой, Л.А. </w:t>
      </w:r>
      <w:proofErr w:type="spellStart"/>
      <w:r w:rsidRPr="0099656B">
        <w:rPr>
          <w:rFonts w:ascii="Times New Roman" w:hAnsi="Times New Roman"/>
          <w:sz w:val="28"/>
          <w:szCs w:val="28"/>
        </w:rPr>
        <w:t>Неменской</w:t>
      </w:r>
      <w:proofErr w:type="spellEnd"/>
      <w:r w:rsidRPr="0099656B">
        <w:rPr>
          <w:rFonts w:ascii="Times New Roman" w:hAnsi="Times New Roman"/>
          <w:sz w:val="28"/>
          <w:szCs w:val="28"/>
        </w:rPr>
        <w:t xml:space="preserve">, А.С. </w:t>
      </w:r>
      <w:proofErr w:type="gramStart"/>
      <w:r w:rsidRPr="0099656B">
        <w:rPr>
          <w:rFonts w:ascii="Times New Roman" w:hAnsi="Times New Roman"/>
          <w:sz w:val="28"/>
          <w:szCs w:val="28"/>
        </w:rPr>
        <w:t>Питерских</w:t>
      </w:r>
      <w:proofErr w:type="gramEnd"/>
      <w:r w:rsidRPr="0099656B">
        <w:rPr>
          <w:rFonts w:ascii="Times New Roman" w:hAnsi="Times New Roman"/>
          <w:sz w:val="28"/>
          <w:szCs w:val="28"/>
        </w:rPr>
        <w:t xml:space="preserve"> (под ред. Б.М. </w:t>
      </w:r>
      <w:proofErr w:type="spellStart"/>
      <w:r w:rsidRPr="0099656B">
        <w:rPr>
          <w:rFonts w:ascii="Times New Roman" w:hAnsi="Times New Roman"/>
          <w:sz w:val="28"/>
          <w:szCs w:val="28"/>
        </w:rPr>
        <w:t>Неменского</w:t>
      </w:r>
      <w:proofErr w:type="spellEnd"/>
      <w:r w:rsidRPr="0099656B">
        <w:rPr>
          <w:rFonts w:ascii="Times New Roman" w:hAnsi="Times New Roman"/>
          <w:sz w:val="28"/>
          <w:szCs w:val="28"/>
        </w:rPr>
        <w:t>)/авт.-сост. С.Б. Дроздова. – 2-е изд., стереотип. – Волгоград: учитель, 2008. – 207 с.</w:t>
      </w:r>
    </w:p>
    <w:p w:rsidR="00B02096" w:rsidRPr="0099656B" w:rsidRDefault="00B02096" w:rsidP="0094642A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99656B">
        <w:rPr>
          <w:rFonts w:ascii="Times New Roman" w:hAnsi="Times New Roman"/>
          <w:sz w:val="28"/>
          <w:szCs w:val="28"/>
        </w:rPr>
        <w:t>Лебедева Е.Г. Простые поделки из бумаги и пластилина. – 4-е изд. – М.: Айрис-пресс, 2008. – 176 с.: ил.</w:t>
      </w:r>
    </w:p>
    <w:p w:rsidR="00B02096" w:rsidRPr="0099656B" w:rsidRDefault="00B02096" w:rsidP="0094642A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99656B">
        <w:rPr>
          <w:rFonts w:ascii="Times New Roman" w:hAnsi="Times New Roman"/>
          <w:sz w:val="28"/>
          <w:szCs w:val="28"/>
        </w:rPr>
        <w:t>Лыкова И.А. Изобразительное творчество в детском саду: Путешествия в тапочках, валенках, ластах, босиком, на ковре-самолете и в машине времени. Конспекты занятий в ИЗО-студии. – М.: Издательский дом «Карапуз», 2008. – 192 с.</w:t>
      </w:r>
    </w:p>
    <w:p w:rsidR="00B02096" w:rsidRPr="0099656B" w:rsidRDefault="00B02096" w:rsidP="0094642A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99656B">
        <w:rPr>
          <w:rFonts w:ascii="Times New Roman" w:hAnsi="Times New Roman"/>
          <w:sz w:val="28"/>
          <w:szCs w:val="28"/>
        </w:rPr>
        <w:t xml:space="preserve">Лыкова И.А. Программа художественного воспитания, обучения и развития детей 2-7 лет «Цветные ладошки». – М.: «Карапуз-дидактика», 2007. – 144 с., переиздание </w:t>
      </w:r>
      <w:proofErr w:type="spellStart"/>
      <w:r w:rsidRPr="0099656B">
        <w:rPr>
          <w:rFonts w:ascii="Times New Roman" w:hAnsi="Times New Roman"/>
          <w:sz w:val="28"/>
          <w:szCs w:val="28"/>
        </w:rPr>
        <w:t>дораб</w:t>
      </w:r>
      <w:proofErr w:type="spellEnd"/>
      <w:r w:rsidRPr="0099656B">
        <w:rPr>
          <w:rFonts w:ascii="Times New Roman" w:hAnsi="Times New Roman"/>
          <w:sz w:val="28"/>
          <w:szCs w:val="28"/>
        </w:rPr>
        <w:t>. и доп.</w:t>
      </w:r>
    </w:p>
    <w:p w:rsidR="00B02096" w:rsidRPr="0099656B" w:rsidRDefault="00B02096" w:rsidP="0094642A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99656B">
        <w:rPr>
          <w:rFonts w:ascii="Times New Roman" w:hAnsi="Times New Roman"/>
          <w:sz w:val="28"/>
          <w:szCs w:val="28"/>
        </w:rPr>
        <w:t>Люцкевич</w:t>
      </w:r>
      <w:proofErr w:type="spellEnd"/>
      <w:r w:rsidRPr="0099656B">
        <w:rPr>
          <w:rFonts w:ascii="Times New Roman" w:hAnsi="Times New Roman"/>
          <w:sz w:val="28"/>
          <w:szCs w:val="28"/>
        </w:rPr>
        <w:t xml:space="preserve"> Д.А. Роспись по стеклу. – М.: «</w:t>
      </w:r>
      <w:proofErr w:type="spellStart"/>
      <w:r w:rsidRPr="0099656B">
        <w:rPr>
          <w:rFonts w:ascii="Times New Roman" w:hAnsi="Times New Roman"/>
          <w:sz w:val="28"/>
          <w:szCs w:val="28"/>
        </w:rPr>
        <w:t>Эксмо</w:t>
      </w:r>
      <w:proofErr w:type="spellEnd"/>
      <w:r w:rsidRPr="0099656B">
        <w:rPr>
          <w:rFonts w:ascii="Times New Roman" w:hAnsi="Times New Roman"/>
          <w:sz w:val="28"/>
          <w:szCs w:val="28"/>
        </w:rPr>
        <w:t>», 2007. – 64 с.: ил.</w:t>
      </w:r>
    </w:p>
    <w:p w:rsidR="00B02096" w:rsidRPr="0099656B" w:rsidRDefault="00B02096" w:rsidP="0094642A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99656B">
        <w:rPr>
          <w:rFonts w:ascii="Times New Roman" w:hAnsi="Times New Roman"/>
          <w:sz w:val="28"/>
          <w:szCs w:val="28"/>
        </w:rPr>
        <w:t>Мищенкова</w:t>
      </w:r>
      <w:proofErr w:type="spellEnd"/>
      <w:r w:rsidRPr="0099656B">
        <w:rPr>
          <w:rFonts w:ascii="Times New Roman" w:hAnsi="Times New Roman"/>
          <w:sz w:val="28"/>
          <w:szCs w:val="28"/>
        </w:rPr>
        <w:t xml:space="preserve"> Л.В. Калейдоскоп творческих дел для начальной школы. – Ярославль: Академия развития, 2005. – 192 с.: ил.</w:t>
      </w:r>
    </w:p>
    <w:p w:rsidR="00CF067D" w:rsidRPr="0099656B" w:rsidRDefault="00B02096" w:rsidP="0094642A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99656B">
        <w:rPr>
          <w:rFonts w:ascii="Times New Roman" w:hAnsi="Times New Roman"/>
          <w:sz w:val="28"/>
          <w:szCs w:val="28"/>
        </w:rPr>
        <w:t>Чиотти</w:t>
      </w:r>
      <w:proofErr w:type="spellEnd"/>
      <w:r w:rsidRPr="0099656B">
        <w:rPr>
          <w:rFonts w:ascii="Times New Roman" w:hAnsi="Times New Roman"/>
          <w:sz w:val="28"/>
          <w:szCs w:val="28"/>
        </w:rPr>
        <w:t xml:space="preserve"> Д. Оригинальные поделки из </w:t>
      </w:r>
      <w:proofErr w:type="spellStart"/>
      <w:r w:rsidRPr="0099656B">
        <w:rPr>
          <w:rFonts w:ascii="Times New Roman" w:hAnsi="Times New Roman"/>
          <w:sz w:val="28"/>
          <w:szCs w:val="28"/>
        </w:rPr>
        <w:t>бюумаги</w:t>
      </w:r>
      <w:proofErr w:type="spellEnd"/>
      <w:r w:rsidRPr="0099656B">
        <w:rPr>
          <w:rFonts w:ascii="Times New Roman" w:hAnsi="Times New Roman"/>
          <w:sz w:val="28"/>
          <w:szCs w:val="28"/>
        </w:rPr>
        <w:t>/ Пер. с итал. Г.В. Кирсановой. – М.: ООО ТД «Издательство Мир книги», 2009. – 96 с.: ил.</w:t>
      </w:r>
    </w:p>
    <w:sectPr w:rsidR="00CF067D" w:rsidRPr="0099656B" w:rsidSect="0099656B">
      <w:footerReference w:type="default" r:id="rId8"/>
      <w:pgSz w:w="11906" w:h="16838"/>
      <w:pgMar w:top="1134" w:right="851" w:bottom="1134" w:left="1701" w:header="709" w:footer="709" w:gutter="0"/>
      <w:pgNumType w:start="1" w:chapStyle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3718" w:rsidRDefault="00843718">
      <w:pPr>
        <w:spacing w:after="0" w:line="240" w:lineRule="auto"/>
      </w:pPr>
      <w:r>
        <w:separator/>
      </w:r>
    </w:p>
  </w:endnote>
  <w:endnote w:type="continuationSeparator" w:id="0">
    <w:p w:rsidR="00843718" w:rsidRDefault="008437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0891203"/>
      <w:docPartObj>
        <w:docPartGallery w:val="Page Numbers (Bottom of Page)"/>
        <w:docPartUnique/>
      </w:docPartObj>
    </w:sdtPr>
    <w:sdtContent>
      <w:p w:rsidR="00E8278C" w:rsidRDefault="00E8278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12E5">
          <w:rPr>
            <w:noProof/>
          </w:rPr>
          <w:t>9</w:t>
        </w:r>
        <w:r>
          <w:fldChar w:fldCharType="end"/>
        </w:r>
      </w:p>
    </w:sdtContent>
  </w:sdt>
  <w:p w:rsidR="00AD64AB" w:rsidRDefault="00843718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3718" w:rsidRDefault="00843718">
      <w:pPr>
        <w:spacing w:after="0" w:line="240" w:lineRule="auto"/>
      </w:pPr>
      <w:r>
        <w:separator/>
      </w:r>
    </w:p>
  </w:footnote>
  <w:footnote w:type="continuationSeparator" w:id="0">
    <w:p w:rsidR="00843718" w:rsidRDefault="008437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5A3C24"/>
    <w:multiLevelType w:val="hybridMultilevel"/>
    <w:tmpl w:val="070239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9C19E4"/>
    <w:multiLevelType w:val="hybridMultilevel"/>
    <w:tmpl w:val="E4287E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A465F1"/>
    <w:multiLevelType w:val="hybridMultilevel"/>
    <w:tmpl w:val="54583B2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576E5A"/>
    <w:multiLevelType w:val="hybridMultilevel"/>
    <w:tmpl w:val="9ACE5B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6D0274"/>
    <w:multiLevelType w:val="hybridMultilevel"/>
    <w:tmpl w:val="77F8FC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9E05710"/>
    <w:multiLevelType w:val="hybridMultilevel"/>
    <w:tmpl w:val="A574BD60"/>
    <w:lvl w:ilvl="0" w:tplc="0419000D">
      <w:start w:val="1"/>
      <w:numFmt w:val="bullet"/>
      <w:lvlText w:val=""/>
      <w:lvlJc w:val="left"/>
      <w:pPr>
        <w:ind w:left="90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6">
    <w:nsid w:val="60E16DB8"/>
    <w:multiLevelType w:val="hybridMultilevel"/>
    <w:tmpl w:val="EA462B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8DE65E3"/>
    <w:multiLevelType w:val="hybridMultilevel"/>
    <w:tmpl w:val="11C4DDA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699C5C4C"/>
    <w:multiLevelType w:val="hybridMultilevel"/>
    <w:tmpl w:val="425C3D1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2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1"/>
  </w:num>
  <w:num w:numId="7">
    <w:abstractNumId w:val="3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096"/>
    <w:rsid w:val="00081683"/>
    <w:rsid w:val="000D54A3"/>
    <w:rsid w:val="0011267E"/>
    <w:rsid w:val="00404DC3"/>
    <w:rsid w:val="004253AE"/>
    <w:rsid w:val="004A43D0"/>
    <w:rsid w:val="004F2DA3"/>
    <w:rsid w:val="00553B94"/>
    <w:rsid w:val="005E12E5"/>
    <w:rsid w:val="00843718"/>
    <w:rsid w:val="00942FA0"/>
    <w:rsid w:val="0094642A"/>
    <w:rsid w:val="0099656B"/>
    <w:rsid w:val="009D684B"/>
    <w:rsid w:val="009E7144"/>
    <w:rsid w:val="00A37BD2"/>
    <w:rsid w:val="00B02096"/>
    <w:rsid w:val="00B5758D"/>
    <w:rsid w:val="00C7547A"/>
    <w:rsid w:val="00CF067D"/>
    <w:rsid w:val="00E8278C"/>
    <w:rsid w:val="00F16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096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B02096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table" w:styleId="a4">
    <w:name w:val="Table Grid"/>
    <w:basedOn w:val="a1"/>
    <w:rsid w:val="00B02096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B020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nhideWhenUsed/>
    <w:rsid w:val="00B0209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B020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02096"/>
    <w:rPr>
      <w:rFonts w:ascii="Calibri" w:eastAsia="Times New Roman" w:hAnsi="Calibri" w:cs="Times New Roman"/>
      <w:lang w:eastAsia="ru-RU"/>
    </w:rPr>
  </w:style>
  <w:style w:type="paragraph" w:styleId="a9">
    <w:name w:val="footer"/>
    <w:basedOn w:val="a"/>
    <w:link w:val="aa"/>
    <w:uiPriority w:val="99"/>
    <w:unhideWhenUsed/>
    <w:rsid w:val="00B020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02096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096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B02096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table" w:styleId="a4">
    <w:name w:val="Table Grid"/>
    <w:basedOn w:val="a1"/>
    <w:rsid w:val="00B02096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B020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nhideWhenUsed/>
    <w:rsid w:val="00B0209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B020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02096"/>
    <w:rPr>
      <w:rFonts w:ascii="Calibri" w:eastAsia="Times New Roman" w:hAnsi="Calibri" w:cs="Times New Roman"/>
      <w:lang w:eastAsia="ru-RU"/>
    </w:rPr>
  </w:style>
  <w:style w:type="paragraph" w:styleId="a9">
    <w:name w:val="footer"/>
    <w:basedOn w:val="a"/>
    <w:link w:val="aa"/>
    <w:uiPriority w:val="99"/>
    <w:unhideWhenUsed/>
    <w:rsid w:val="00B020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02096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8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9</Pages>
  <Words>1947</Words>
  <Characters>11098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Е-Кат</cp:lastModifiedBy>
  <cp:revision>5</cp:revision>
  <cp:lastPrinted>2017-10-16T14:56:00Z</cp:lastPrinted>
  <dcterms:created xsi:type="dcterms:W3CDTF">2017-09-19T05:44:00Z</dcterms:created>
  <dcterms:modified xsi:type="dcterms:W3CDTF">2017-10-16T15:13:00Z</dcterms:modified>
</cp:coreProperties>
</file>